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6987" w14:textId="77777777" w:rsidR="00544F67" w:rsidRDefault="00000000">
      <w:pPr>
        <w:pStyle w:val="Heading1"/>
        <w:ind w:left="1" w:hanging="3"/>
      </w:pPr>
      <w:r>
        <w:t>(</w:t>
      </w:r>
      <w:r>
        <w:rPr>
          <w:highlight w:val="yellow"/>
        </w:rPr>
        <w:t>LEA Letterhead</w:t>
      </w:r>
      <w:r>
        <w:t>)</w:t>
      </w:r>
    </w:p>
    <w:p w14:paraId="48AF378F" w14:textId="77777777" w:rsidR="00544F67" w:rsidRDefault="00544F67">
      <w:pPr>
        <w:pStyle w:val="Heading1"/>
        <w:ind w:left="1" w:hanging="3"/>
      </w:pPr>
    </w:p>
    <w:p w14:paraId="04F348C9" w14:textId="77777777" w:rsidR="00544F67" w:rsidRDefault="00000000">
      <w:pPr>
        <w:pStyle w:val="Heading1"/>
        <w:ind w:left="1" w:hanging="3"/>
      </w:pPr>
      <w:r>
        <w:t>INTENT TO PARTICIPATE FORM</w:t>
      </w:r>
    </w:p>
    <w:p w14:paraId="043C06B6" w14:textId="77777777" w:rsidR="00544F67" w:rsidRDefault="00000000">
      <w:pPr>
        <w:ind w:left="1" w:hanging="3"/>
        <w:jc w:val="center"/>
        <w:rPr>
          <w:sz w:val="28"/>
          <w:szCs w:val="28"/>
        </w:rPr>
      </w:pPr>
      <w:r>
        <w:rPr>
          <w:b/>
          <w:sz w:val="28"/>
          <w:szCs w:val="28"/>
        </w:rPr>
        <w:t>TITLE I, PART A</w:t>
      </w:r>
    </w:p>
    <w:p w14:paraId="0DDA36BB" w14:textId="77777777" w:rsidR="00544F67" w:rsidRDefault="00000000">
      <w:pPr>
        <w:pStyle w:val="Heading3"/>
        <w:spacing w:before="0" w:after="0"/>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XXXX-XXXX</w:t>
      </w:r>
      <w:r>
        <w:rPr>
          <w:rFonts w:ascii="Times New Roman" w:eastAsia="Times New Roman" w:hAnsi="Times New Roman" w:cs="Times New Roman"/>
          <w:sz w:val="28"/>
          <w:szCs w:val="28"/>
        </w:rPr>
        <w:t xml:space="preserve"> School Year</w:t>
      </w:r>
    </w:p>
    <w:p w14:paraId="077269C5" w14:textId="77777777" w:rsidR="00544F67" w:rsidRDefault="00544F67">
      <w:pPr>
        <w:pStyle w:val="Heading3"/>
        <w:spacing w:before="0" w:after="0"/>
        <w:ind w:left="0" w:hanging="2"/>
        <w:rPr>
          <w:rFonts w:ascii="Times New Roman" w:eastAsia="Times New Roman" w:hAnsi="Times New Roman" w:cs="Times New Roman"/>
          <w:sz w:val="16"/>
          <w:szCs w:val="16"/>
        </w:rPr>
      </w:pPr>
    </w:p>
    <w:p w14:paraId="4B506922" w14:textId="77777777" w:rsidR="00544F67" w:rsidRDefault="00544F67">
      <w:pPr>
        <w:pStyle w:val="Heading3"/>
        <w:spacing w:before="0" w:after="0"/>
        <w:ind w:left="0" w:hanging="2"/>
        <w:rPr>
          <w:rFonts w:ascii="Times New Roman" w:eastAsia="Times New Roman" w:hAnsi="Times New Roman" w:cs="Times New Roman"/>
          <w:sz w:val="16"/>
          <w:szCs w:val="16"/>
        </w:rPr>
      </w:pPr>
    </w:p>
    <w:p w14:paraId="66DE0A87" w14:textId="77777777" w:rsidR="00544F67" w:rsidRDefault="00000000">
      <w:pPr>
        <w:ind w:left="1" w:hanging="3"/>
        <w:rPr>
          <w:sz w:val="28"/>
          <w:szCs w:val="28"/>
          <w:u w:val="single"/>
        </w:rPr>
      </w:pPr>
      <w:r>
        <w:rPr>
          <w:b/>
          <w:sz w:val="28"/>
          <w:szCs w:val="28"/>
        </w:rPr>
        <w:t xml:space="preserve">Nonprofit, Non-Public School:  </w:t>
      </w:r>
      <w:r>
        <w:rPr>
          <w:b/>
          <w:sz w:val="28"/>
          <w:szCs w:val="28"/>
          <w:highlight w:val="yellow"/>
        </w:rPr>
        <w:t>____________________________</w:t>
      </w:r>
    </w:p>
    <w:p w14:paraId="6F46BA53" w14:textId="77777777" w:rsidR="00544F67" w:rsidRDefault="00544F67">
      <w:pPr>
        <w:ind w:left="1" w:hanging="3"/>
        <w:jc w:val="both"/>
        <w:rPr>
          <w:sz w:val="28"/>
          <w:szCs w:val="28"/>
        </w:rPr>
      </w:pPr>
    </w:p>
    <w:p w14:paraId="076707D4" w14:textId="77777777" w:rsidR="00544F67" w:rsidRDefault="00000000">
      <w:pPr>
        <w:ind w:left="1" w:hanging="3"/>
        <w:jc w:val="both"/>
        <w:rPr>
          <w:sz w:val="28"/>
          <w:szCs w:val="28"/>
        </w:rPr>
      </w:pPr>
      <w:r>
        <w:rPr>
          <w:b/>
          <w:sz w:val="28"/>
          <w:szCs w:val="28"/>
        </w:rPr>
        <w:t xml:space="preserve">School ID# </w:t>
      </w:r>
      <w:r>
        <w:rPr>
          <w:b/>
          <w:sz w:val="28"/>
          <w:szCs w:val="28"/>
          <w:highlight w:val="yellow"/>
        </w:rPr>
        <w:t>__________</w:t>
      </w:r>
    </w:p>
    <w:p w14:paraId="16A4054B" w14:textId="77777777" w:rsidR="00544F67" w:rsidRDefault="00000000">
      <w:pPr>
        <w:ind w:left="1" w:hanging="3"/>
        <w:rPr>
          <w:sz w:val="28"/>
          <w:szCs w:val="28"/>
        </w:rPr>
      </w:pPr>
      <w:r>
        <w:rPr>
          <w:b/>
          <w:sz w:val="28"/>
          <w:szCs w:val="28"/>
        </w:rPr>
        <w:tab/>
      </w:r>
    </w:p>
    <w:p w14:paraId="2D6BC758" w14:textId="77777777" w:rsidR="00544F67" w:rsidRDefault="00000000">
      <w:pPr>
        <w:ind w:left="1" w:hanging="3"/>
        <w:jc w:val="both"/>
        <w:rPr>
          <w:sz w:val="28"/>
          <w:szCs w:val="28"/>
        </w:rPr>
      </w:pPr>
      <w:r>
        <w:rPr>
          <w:b/>
          <w:sz w:val="28"/>
          <w:szCs w:val="28"/>
          <w:u w:val="single"/>
        </w:rPr>
        <w:t>Return this form to:</w:t>
      </w:r>
      <w:r>
        <w:rPr>
          <w:b/>
          <w:sz w:val="28"/>
          <w:szCs w:val="28"/>
        </w:rPr>
        <w:t xml:space="preserve"> </w:t>
      </w:r>
      <w:r>
        <w:rPr>
          <w:b/>
          <w:sz w:val="28"/>
          <w:szCs w:val="28"/>
          <w:highlight w:val="yellow"/>
        </w:rPr>
        <w:t>__________________________</w:t>
      </w:r>
      <w:r>
        <w:rPr>
          <w:b/>
          <w:sz w:val="28"/>
          <w:szCs w:val="28"/>
        </w:rPr>
        <w:tab/>
        <w:t xml:space="preserve">     </w:t>
      </w:r>
      <w:r>
        <w:rPr>
          <w:b/>
          <w:sz w:val="28"/>
          <w:szCs w:val="28"/>
          <w:u w:val="single"/>
        </w:rPr>
        <w:t>Due Date:</w:t>
      </w:r>
      <w:r>
        <w:rPr>
          <w:b/>
          <w:sz w:val="28"/>
          <w:szCs w:val="28"/>
        </w:rPr>
        <w:t xml:space="preserve"> </w:t>
      </w:r>
      <w:r>
        <w:rPr>
          <w:b/>
          <w:sz w:val="28"/>
          <w:szCs w:val="28"/>
          <w:highlight w:val="yellow"/>
        </w:rPr>
        <w:t>___________</w:t>
      </w:r>
    </w:p>
    <w:p w14:paraId="1ACB3E2F" w14:textId="77777777" w:rsidR="00544F67" w:rsidRDefault="00000000">
      <w:pPr>
        <w:pStyle w:val="Heading3"/>
        <w:spacing w:before="0" w:after="0"/>
        <w:ind w:left="0" w:hanging="2"/>
        <w:jc w:val="both"/>
        <w:rPr>
          <w:rFonts w:ascii="Times New Roman" w:eastAsia="Times New Roman" w:hAnsi="Times New Roman" w:cs="Times New Roman"/>
        </w:rPr>
      </w:pPr>
      <w:r>
        <w:rPr>
          <w:rFonts w:ascii="Times New Roman" w:eastAsia="Times New Roman" w:hAnsi="Times New Roman" w:cs="Times New Roman"/>
          <w:b w:val="0"/>
        </w:rPr>
        <w:tab/>
      </w:r>
      <w:r>
        <w:rPr>
          <w:rFonts w:ascii="Times New Roman" w:eastAsia="Times New Roman" w:hAnsi="Times New Roman" w:cs="Times New Roman"/>
          <w:b w:val="0"/>
        </w:rPr>
        <w:tab/>
      </w:r>
      <w:r>
        <w:rPr>
          <w:rFonts w:ascii="Times New Roman" w:eastAsia="Times New Roman" w:hAnsi="Times New Roman" w:cs="Times New Roman"/>
          <w:b w:val="0"/>
        </w:rPr>
        <w:tab/>
      </w:r>
    </w:p>
    <w:p w14:paraId="021D41EE" w14:textId="77777777" w:rsidR="00544F67" w:rsidRDefault="00000000">
      <w:pPr>
        <w:ind w:left="0" w:hanging="2"/>
        <w:jc w:val="both"/>
      </w:pPr>
      <w:r>
        <w:t>As a nonprofit private school that may be serving children who reside within the Title I eligible attendance areas of</w:t>
      </w:r>
      <w:r>
        <w:rPr>
          <w:color w:val="FF0000"/>
        </w:rPr>
        <w:t xml:space="preserve"> </w:t>
      </w:r>
      <w:r>
        <w:rPr>
          <w:highlight w:val="yellow"/>
        </w:rPr>
        <w:t>(LEA)</w:t>
      </w:r>
      <w:r>
        <w:t>, you are invited to participate in the Title I, Part A education programs</w:t>
      </w:r>
      <w:r>
        <w:rPr>
          <w:b/>
        </w:rPr>
        <w:t xml:space="preserve">. </w:t>
      </w:r>
    </w:p>
    <w:p w14:paraId="37770B6C" w14:textId="77777777" w:rsidR="00544F67" w:rsidRDefault="00544F67">
      <w:pPr>
        <w:ind w:left="0" w:hanging="2"/>
        <w:jc w:val="both"/>
      </w:pPr>
    </w:p>
    <w:p w14:paraId="6CFDFE68" w14:textId="77777777" w:rsidR="00544F67" w:rsidRDefault="00000000">
      <w:pPr>
        <w:ind w:left="0" w:hanging="2"/>
        <w:jc w:val="both"/>
      </w:pPr>
      <w:r>
        <w:t xml:space="preserve">Title I, Part A funds are made available to children attending your school who reside in </w:t>
      </w:r>
      <w:r>
        <w:rPr>
          <w:color w:val="000000"/>
          <w:highlight w:val="yellow"/>
        </w:rPr>
        <w:t>(LEA’s)</w:t>
      </w:r>
      <w:r>
        <w:rPr>
          <w:b/>
          <w:color w:val="000000"/>
        </w:rPr>
        <w:t xml:space="preserve"> </w:t>
      </w:r>
      <w:r>
        <w:rPr>
          <w:color w:val="000000"/>
        </w:rPr>
        <w:t>Title I eligible public school attendance areas AND are failing or most</w:t>
      </w:r>
      <w:r>
        <w:t xml:space="preserve"> at risk of failing to meet student academic achievement standards. Eligible private school students and their teachers may receive benefits, </w:t>
      </w:r>
      <w:proofErr w:type="gramStart"/>
      <w:r>
        <w:t>services</w:t>
      </w:r>
      <w:proofErr w:type="gramEnd"/>
      <w:r>
        <w:t xml:space="preserve"> and materials from these federal education programs.</w:t>
      </w:r>
      <w:r>
        <w:rPr>
          <w:b/>
        </w:rPr>
        <w:t xml:space="preserve"> </w:t>
      </w:r>
      <w:r>
        <w:t>If your school is interested in participating in these programs, the school district will contact you to begin meaningful, substantial consultation including discussions on practical aspects of operating federal programs.</w:t>
      </w:r>
    </w:p>
    <w:p w14:paraId="6715DA42" w14:textId="77777777" w:rsidR="00544F67" w:rsidRDefault="00544F67">
      <w:pPr>
        <w:ind w:left="0" w:hanging="2"/>
        <w:jc w:val="both"/>
      </w:pPr>
    </w:p>
    <w:p w14:paraId="4C630731" w14:textId="77777777" w:rsidR="00544F67" w:rsidRDefault="00000000">
      <w:pPr>
        <w:pBdr>
          <w:top w:val="nil"/>
          <w:left w:val="nil"/>
          <w:bottom w:val="nil"/>
          <w:right w:val="nil"/>
          <w:between w:val="nil"/>
        </w:pBdr>
        <w:spacing w:line="240" w:lineRule="auto"/>
        <w:ind w:left="0" w:hanging="2"/>
        <w:jc w:val="both"/>
        <w:rPr>
          <w:color w:val="0000FF"/>
        </w:rPr>
      </w:pPr>
      <w:r>
        <w:rPr>
          <w:color w:val="000000"/>
        </w:rPr>
        <w:t>Title I, Part A provides funds for supplementary instruction by public school teachers or through a third-party contractor to students who are educationally disadvantaged and failing or most at risk of failing to meet high academic standards and who live in eligible public school attendance areas.</w:t>
      </w:r>
      <w:r>
        <w:rPr>
          <w:color w:val="0000FF"/>
        </w:rPr>
        <w:t xml:space="preserve"> </w:t>
      </w:r>
    </w:p>
    <w:p w14:paraId="0E17CE40" w14:textId="77777777" w:rsidR="00544F67" w:rsidRDefault="00544F67">
      <w:pPr>
        <w:ind w:left="0" w:hanging="2"/>
        <w:jc w:val="both"/>
      </w:pPr>
    </w:p>
    <w:p w14:paraId="425032DC" w14:textId="77777777" w:rsidR="00544F67" w:rsidRDefault="00000000">
      <w:pPr>
        <w:ind w:left="0" w:hanging="2"/>
        <w:jc w:val="both"/>
      </w:pPr>
      <w:r>
        <w:rPr>
          <w:b/>
        </w:rPr>
        <w:t xml:space="preserve">Please indicate your interest in consulting with district representatives regarding participation in Title I, Part A by placing an X next to the appropriate selection. </w:t>
      </w:r>
    </w:p>
    <w:p w14:paraId="19BBF1F3" w14:textId="77777777" w:rsidR="00544F67" w:rsidRDefault="00544F67">
      <w:pPr>
        <w:ind w:left="0" w:hanging="2"/>
        <w:jc w:val="both"/>
      </w:pPr>
    </w:p>
    <w:p w14:paraId="5A3DAA74" w14:textId="77777777" w:rsidR="00544F67" w:rsidRDefault="00000000">
      <w:pPr>
        <w:pBdr>
          <w:top w:val="nil"/>
          <w:left w:val="nil"/>
          <w:bottom w:val="nil"/>
          <w:right w:val="nil"/>
          <w:between w:val="nil"/>
        </w:pBdr>
        <w:spacing w:line="240" w:lineRule="auto"/>
        <w:ind w:left="0" w:hanging="2"/>
        <w:jc w:val="both"/>
        <w:rPr>
          <w:color w:val="000000"/>
        </w:rPr>
      </w:pPr>
      <w:r>
        <w:rPr>
          <w:color w:val="000000"/>
        </w:rPr>
        <w:t xml:space="preserve">___ </w:t>
      </w:r>
      <w:r>
        <w:rPr>
          <w:color w:val="000000"/>
        </w:rPr>
        <w:tab/>
        <w:t xml:space="preserve">Yes, we will consult with </w:t>
      </w:r>
      <w:r>
        <w:rPr>
          <w:color w:val="000000"/>
          <w:highlight w:val="yellow"/>
        </w:rPr>
        <w:t>(</w:t>
      </w:r>
      <w:r>
        <w:rPr>
          <w:b/>
          <w:color w:val="000000"/>
          <w:highlight w:val="yellow"/>
        </w:rPr>
        <w:t>LEA)</w:t>
      </w:r>
      <w:r>
        <w:rPr>
          <w:b/>
          <w:color w:val="FF0000"/>
        </w:rPr>
        <w:t xml:space="preserve"> </w:t>
      </w:r>
      <w:r>
        <w:rPr>
          <w:color w:val="000000"/>
        </w:rPr>
        <w:t xml:space="preserve">about receiving equitable services through participation in Title I, Part A – </w:t>
      </w:r>
      <w:r>
        <w:rPr>
          <w:i/>
          <w:color w:val="000000"/>
        </w:rPr>
        <w:t xml:space="preserve">Improving the Academic Achievement of the Disadvantaged </w:t>
      </w:r>
      <w:r>
        <w:rPr>
          <w:color w:val="000000"/>
        </w:rPr>
        <w:t>programs.</w:t>
      </w:r>
    </w:p>
    <w:p w14:paraId="0AC1004E" w14:textId="77777777" w:rsidR="00544F67" w:rsidRDefault="00544F67">
      <w:pPr>
        <w:pBdr>
          <w:top w:val="nil"/>
          <w:left w:val="nil"/>
          <w:bottom w:val="nil"/>
          <w:right w:val="nil"/>
          <w:between w:val="nil"/>
        </w:pBdr>
        <w:spacing w:line="240" w:lineRule="auto"/>
        <w:ind w:left="0" w:hanging="2"/>
        <w:jc w:val="both"/>
        <w:rPr>
          <w:color w:val="000000"/>
        </w:rPr>
      </w:pPr>
    </w:p>
    <w:p w14:paraId="293573D9" w14:textId="77777777" w:rsidR="00544F67" w:rsidRDefault="00000000">
      <w:pPr>
        <w:pBdr>
          <w:top w:val="nil"/>
          <w:left w:val="nil"/>
          <w:bottom w:val="nil"/>
          <w:right w:val="nil"/>
          <w:between w:val="nil"/>
        </w:pBdr>
        <w:spacing w:line="240" w:lineRule="auto"/>
        <w:ind w:left="0" w:hanging="2"/>
        <w:jc w:val="both"/>
        <w:rPr>
          <w:color w:val="000000"/>
        </w:rPr>
      </w:pPr>
      <w:r>
        <w:rPr>
          <w:b/>
          <w:color w:val="000000"/>
        </w:rPr>
        <w:tab/>
        <w:t>Please specify the grade level configuration(s) for which you are requesting services.</w:t>
      </w:r>
    </w:p>
    <w:p w14:paraId="02AA1890" w14:textId="1481352F" w:rsidR="00544F67" w:rsidRDefault="00B95C44">
      <w:pPr>
        <w:pBdr>
          <w:top w:val="nil"/>
          <w:left w:val="nil"/>
          <w:bottom w:val="nil"/>
          <w:right w:val="nil"/>
          <w:between w:val="nil"/>
        </w:pBdr>
        <w:spacing w:line="240" w:lineRule="auto"/>
        <w:ind w:left="0" w:hanging="2"/>
        <w:jc w:val="both"/>
        <w:rPr>
          <w:color w:val="000000"/>
          <w:sz w:val="4"/>
          <w:szCs w:val="4"/>
        </w:rPr>
      </w:pPr>
      <w:r>
        <w:rPr>
          <w:noProof/>
        </w:rPr>
        <mc:AlternateContent>
          <mc:Choice Requires="wps">
            <w:drawing>
              <wp:anchor distT="0" distB="0" distL="114300" distR="114300" simplePos="0" relativeHeight="251659264" behindDoc="0" locked="0" layoutInCell="1" hidden="0" allowOverlap="1" wp14:anchorId="3A25507E" wp14:editId="674F3ED1">
                <wp:simplePos x="0" y="0"/>
                <wp:positionH relativeFrom="column">
                  <wp:posOffset>4295775</wp:posOffset>
                </wp:positionH>
                <wp:positionV relativeFrom="paragraph">
                  <wp:posOffset>25400</wp:posOffset>
                </wp:positionV>
                <wp:extent cx="266700" cy="209550"/>
                <wp:effectExtent l="0" t="0" r="0" b="0"/>
                <wp:wrapNone/>
                <wp:docPr id="4" name="Rectangle 4"/>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A55A53" w14:textId="77777777" w:rsidR="00544F67" w:rsidRDefault="00544F67">
                            <w:pPr>
                              <w:spacing w:line="240" w:lineRule="auto"/>
                              <w:ind w:left="0" w:hanging="2"/>
                            </w:pPr>
                          </w:p>
                          <w:p w14:paraId="0B86FE05" w14:textId="77777777" w:rsidR="00544F67" w:rsidRDefault="00544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A25507E" id="Rectangle 4" o:spid="_x0000_s1026" style="position:absolute;left:0;text-align:left;margin-left:338.25pt;margin-top:2pt;width:21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">
                <v:stroke startarrowwidth="narrow" startarrowlength="short" endarrowwidth="narrow" endarrowlength="short"/>
                <v:textbox inset="2.53958mm,1.2694mm,2.53958mm,1.2694mm">
                  <w:txbxContent>
                    <w:p w14:paraId="3DA55A53" w14:textId="77777777" w:rsidR="00544F67" w:rsidRDefault="00544F67">
                      <w:pPr>
                        <w:spacing w:line="240" w:lineRule="auto"/>
                        <w:ind w:left="0" w:hanging="2"/>
                      </w:pPr>
                    </w:p>
                    <w:p w14:paraId="0B86FE05" w14:textId="77777777" w:rsidR="00544F67" w:rsidRDefault="00544F6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39245408" wp14:editId="3676453C">
                <wp:simplePos x="0" y="0"/>
                <wp:positionH relativeFrom="column">
                  <wp:posOffset>679450</wp:posOffset>
                </wp:positionH>
                <wp:positionV relativeFrom="paragraph">
                  <wp:posOffset>34925</wp:posOffset>
                </wp:positionV>
                <wp:extent cx="266700" cy="209550"/>
                <wp:effectExtent l="0" t="0" r="0" b="0"/>
                <wp:wrapNone/>
                <wp:docPr id="3" name="Rectangle 3"/>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5BC6C2" w14:textId="77777777" w:rsidR="00544F67" w:rsidRDefault="00544F67">
                            <w:pPr>
                              <w:spacing w:line="240" w:lineRule="auto"/>
                              <w:ind w:left="0" w:hanging="2"/>
                            </w:pPr>
                          </w:p>
                          <w:p w14:paraId="48E4D179" w14:textId="77777777" w:rsidR="00544F67" w:rsidRDefault="00544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9245408" id="Rectangle 3" o:spid="_x0000_s1027" style="position:absolute;left:0;text-align:left;margin-left:53.5pt;margin-top:2.75pt;width:21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">
                <v:stroke startarrowwidth="narrow" startarrowlength="short" endarrowwidth="narrow" endarrowlength="short"/>
                <v:textbox inset="2.53958mm,1.2694mm,2.53958mm,1.2694mm">
                  <w:txbxContent>
                    <w:p w14:paraId="515BC6C2" w14:textId="77777777" w:rsidR="00544F67" w:rsidRDefault="00544F67">
                      <w:pPr>
                        <w:spacing w:line="240" w:lineRule="auto"/>
                        <w:ind w:left="0" w:hanging="2"/>
                      </w:pPr>
                    </w:p>
                    <w:p w14:paraId="48E4D179" w14:textId="77777777" w:rsidR="00544F67" w:rsidRDefault="00544F67">
                      <w:pPr>
                        <w:spacing w:line="240" w:lineRule="auto"/>
                        <w:ind w:left="0" w:hanging="2"/>
                      </w:pPr>
                    </w:p>
                  </w:txbxContent>
                </v:textbox>
              </v:rect>
            </w:pict>
          </mc:Fallback>
        </mc:AlternateContent>
      </w:r>
    </w:p>
    <w:p w14:paraId="527CFFCA" w14:textId="3E65DAEF" w:rsidR="00544F67" w:rsidRDefault="00B95C44">
      <w:pPr>
        <w:pBdr>
          <w:top w:val="nil"/>
          <w:left w:val="nil"/>
          <w:bottom w:val="nil"/>
          <w:right w:val="nil"/>
          <w:between w:val="nil"/>
        </w:pBdr>
        <w:spacing w:line="240" w:lineRule="auto"/>
        <w:ind w:left="0" w:hanging="2"/>
        <w:jc w:val="both"/>
        <w:rPr>
          <w:color w:val="000000"/>
        </w:rPr>
      </w:pPr>
      <w:r>
        <w:rPr>
          <w:noProof/>
        </w:rPr>
        <mc:AlternateContent>
          <mc:Choice Requires="wps">
            <w:drawing>
              <wp:anchor distT="0" distB="0" distL="114300" distR="114300" simplePos="0" relativeHeight="251660288" behindDoc="0" locked="0" layoutInCell="1" hidden="0" allowOverlap="1" wp14:anchorId="0D816674" wp14:editId="44C2894F">
                <wp:simplePos x="0" y="0"/>
                <wp:positionH relativeFrom="column">
                  <wp:posOffset>3568700</wp:posOffset>
                </wp:positionH>
                <wp:positionV relativeFrom="paragraph">
                  <wp:posOffset>9525</wp:posOffset>
                </wp:positionV>
                <wp:extent cx="266700" cy="209550"/>
                <wp:effectExtent l="0" t="0" r="0" b="0"/>
                <wp:wrapNone/>
                <wp:docPr id="7" name="Rectangle 7"/>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CA185A" w14:textId="77777777" w:rsidR="00544F67" w:rsidRDefault="00544F67">
                            <w:pPr>
                              <w:spacing w:line="240" w:lineRule="auto"/>
                              <w:ind w:left="0" w:hanging="2"/>
                            </w:pPr>
                          </w:p>
                          <w:p w14:paraId="78150D08" w14:textId="77777777" w:rsidR="00544F67" w:rsidRDefault="00544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D816674" id="Rectangle 7" o:spid="_x0000_s1028" style="position:absolute;left:0;text-align:left;margin-left:281pt;margin-top:.75pt;width:21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">
                <v:stroke startarrowwidth="narrow" startarrowlength="short" endarrowwidth="narrow" endarrowlength="short"/>
                <v:textbox inset="2.53958mm,1.2694mm,2.53958mm,1.2694mm">
                  <w:txbxContent>
                    <w:p w14:paraId="24CA185A" w14:textId="77777777" w:rsidR="00544F67" w:rsidRDefault="00544F67">
                      <w:pPr>
                        <w:spacing w:line="240" w:lineRule="auto"/>
                        <w:ind w:left="0" w:hanging="2"/>
                      </w:pPr>
                    </w:p>
                    <w:p w14:paraId="78150D08" w14:textId="77777777" w:rsidR="00544F67" w:rsidRDefault="00544F6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5E1C3827" wp14:editId="7D331779">
                <wp:simplePos x="0" y="0"/>
                <wp:positionH relativeFrom="column">
                  <wp:posOffset>5876925</wp:posOffset>
                </wp:positionH>
                <wp:positionV relativeFrom="paragraph">
                  <wp:posOffset>9525</wp:posOffset>
                </wp:positionV>
                <wp:extent cx="266700" cy="209550"/>
                <wp:effectExtent l="0" t="0" r="0" b="0"/>
                <wp:wrapNone/>
                <wp:docPr id="5" name="Rectangle 5"/>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ACDC48" w14:textId="77777777" w:rsidR="00544F67" w:rsidRDefault="00544F67">
                            <w:pPr>
                              <w:spacing w:line="240" w:lineRule="auto"/>
                              <w:ind w:left="0" w:hanging="2"/>
                            </w:pPr>
                          </w:p>
                          <w:p w14:paraId="288BB16A" w14:textId="77777777" w:rsidR="00544F67" w:rsidRDefault="00544F6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1C3827" id="Rectangle 5" o:spid="_x0000_s1029" style="position:absolute;left:0;text-align:left;margin-left:462.75pt;margin-top:.75pt;width:2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">
                <v:stroke startarrowwidth="narrow" startarrowlength="short" endarrowwidth="narrow" endarrowlength="short"/>
                <v:textbox inset="2.53958mm,1.2694mm,2.53958mm,1.2694mm">
                  <w:txbxContent>
                    <w:p w14:paraId="5EACDC48" w14:textId="77777777" w:rsidR="00544F67" w:rsidRDefault="00544F67">
                      <w:pPr>
                        <w:spacing w:line="240" w:lineRule="auto"/>
                        <w:ind w:left="0" w:hanging="2"/>
                      </w:pPr>
                    </w:p>
                    <w:p w14:paraId="288BB16A" w14:textId="77777777" w:rsidR="00544F67" w:rsidRDefault="00544F6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A70268E" wp14:editId="03B71D56">
                <wp:simplePos x="0" y="0"/>
                <wp:positionH relativeFrom="column">
                  <wp:posOffset>2943225</wp:posOffset>
                </wp:positionH>
                <wp:positionV relativeFrom="paragraph">
                  <wp:posOffset>9525</wp:posOffset>
                </wp:positionV>
                <wp:extent cx="266700" cy="209550"/>
                <wp:effectExtent l="0" t="0" r="0" b="0"/>
                <wp:wrapNone/>
                <wp:docPr id="6" name="Rectangle 6"/>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CED5C8" w14:textId="77777777" w:rsidR="00544F67" w:rsidRDefault="00544F67">
                            <w:pPr>
                              <w:spacing w:line="240" w:lineRule="auto"/>
                              <w:ind w:left="0" w:hanging="2"/>
                            </w:pPr>
                          </w:p>
                          <w:p w14:paraId="46EC07F6" w14:textId="77777777" w:rsidR="00544F67" w:rsidRDefault="00544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A70268E" id="Rectangle 6" o:spid="_x0000_s1030" style="position:absolute;left:0;text-align:left;margin-left:231.75pt;margin-top:.75pt;width:21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">
                <v:stroke startarrowwidth="narrow" startarrowlength="short" endarrowwidth="narrow" endarrowlength="short"/>
                <v:textbox inset="2.53958mm,1.2694mm,2.53958mm,1.2694mm">
                  <w:txbxContent>
                    <w:p w14:paraId="11CED5C8" w14:textId="77777777" w:rsidR="00544F67" w:rsidRDefault="00544F67">
                      <w:pPr>
                        <w:spacing w:line="240" w:lineRule="auto"/>
                        <w:ind w:left="0" w:hanging="2"/>
                      </w:pPr>
                    </w:p>
                    <w:p w14:paraId="46EC07F6" w14:textId="77777777" w:rsidR="00544F67" w:rsidRDefault="00544F6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A54F604" wp14:editId="3D168CBF">
                <wp:simplePos x="0" y="0"/>
                <wp:positionH relativeFrom="column">
                  <wp:posOffset>2085975</wp:posOffset>
                </wp:positionH>
                <wp:positionV relativeFrom="paragraph">
                  <wp:posOffset>9525</wp:posOffset>
                </wp:positionV>
                <wp:extent cx="266700" cy="209550"/>
                <wp:effectExtent l="0" t="0" r="0" b="0"/>
                <wp:wrapNone/>
                <wp:docPr id="2" name="Rectangle 2"/>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406C1E" w14:textId="77777777" w:rsidR="00544F67" w:rsidRDefault="00544F67">
                            <w:pPr>
                              <w:spacing w:line="240" w:lineRule="auto"/>
                              <w:ind w:left="0" w:hanging="2"/>
                            </w:pPr>
                          </w:p>
                          <w:p w14:paraId="2A806F46" w14:textId="77777777" w:rsidR="00544F67" w:rsidRDefault="00544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A54F604" id="Rectangle 2" o:spid="_x0000_s1031" style="position:absolute;left:0;text-align:left;margin-left:164.25pt;margin-top:.75pt;width:21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">
                <v:stroke startarrowwidth="narrow" startarrowlength="short" endarrowwidth="narrow" endarrowlength="short"/>
                <v:textbox inset="2.53958mm,1.2694mm,2.53958mm,1.2694mm">
                  <w:txbxContent>
                    <w:p w14:paraId="08406C1E" w14:textId="77777777" w:rsidR="00544F67" w:rsidRDefault="00544F67">
                      <w:pPr>
                        <w:spacing w:line="240" w:lineRule="auto"/>
                        <w:ind w:left="0" w:hanging="2"/>
                      </w:pPr>
                    </w:p>
                    <w:p w14:paraId="2A806F46" w14:textId="77777777" w:rsidR="00544F67" w:rsidRDefault="00544F6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1EC5320" wp14:editId="53A7C744">
                <wp:simplePos x="0" y="0"/>
                <wp:positionH relativeFrom="column">
                  <wp:posOffset>1381125</wp:posOffset>
                </wp:positionH>
                <wp:positionV relativeFrom="paragraph">
                  <wp:posOffset>9525</wp:posOffset>
                </wp:positionV>
                <wp:extent cx="266700" cy="209550"/>
                <wp:effectExtent l="0" t="0" r="0" b="0"/>
                <wp:wrapNone/>
                <wp:docPr id="1" name="Rectangle 1"/>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150CEF" w14:textId="77777777" w:rsidR="00544F67" w:rsidRDefault="00544F67">
                            <w:pPr>
                              <w:spacing w:line="240" w:lineRule="auto"/>
                              <w:ind w:left="0" w:hanging="2"/>
                            </w:pPr>
                          </w:p>
                          <w:p w14:paraId="219E25E9" w14:textId="77777777" w:rsidR="00544F67" w:rsidRDefault="00544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1EC5320" id="Rectangle 1" o:spid="_x0000_s1032" style="position:absolute;left:0;text-align:left;margin-left:108.75pt;margin-top:.75pt;width:21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">
                <v:stroke startarrowwidth="narrow" startarrowlength="short" endarrowwidth="narrow" endarrowlength="short"/>
                <v:textbox inset="2.53958mm,1.2694mm,2.53958mm,1.2694mm">
                  <w:txbxContent>
                    <w:p w14:paraId="6B150CEF" w14:textId="77777777" w:rsidR="00544F67" w:rsidRDefault="00544F67">
                      <w:pPr>
                        <w:spacing w:line="240" w:lineRule="auto"/>
                        <w:ind w:left="0" w:hanging="2"/>
                      </w:pPr>
                    </w:p>
                    <w:p w14:paraId="219E25E9" w14:textId="77777777" w:rsidR="00544F67" w:rsidRDefault="00544F67">
                      <w:pPr>
                        <w:spacing w:line="240" w:lineRule="auto"/>
                        <w:ind w:left="0" w:hanging="2"/>
                      </w:pPr>
                    </w:p>
                  </w:txbxContent>
                </v:textbox>
              </v:rect>
            </w:pict>
          </mc:Fallback>
        </mc:AlternateContent>
      </w:r>
      <w:r w:rsidR="00000000">
        <w:rPr>
          <w:b/>
          <w:color w:val="000000"/>
        </w:rPr>
        <w:tab/>
        <w:t xml:space="preserve">         K-3             K-5            K-8            Pre-K           5-8           K-12            Other _________</w:t>
      </w:r>
    </w:p>
    <w:p w14:paraId="206DBA0F" w14:textId="77777777" w:rsidR="00544F67" w:rsidRDefault="00544F67">
      <w:pPr>
        <w:pBdr>
          <w:top w:val="nil"/>
          <w:left w:val="nil"/>
          <w:bottom w:val="nil"/>
          <w:right w:val="nil"/>
          <w:between w:val="nil"/>
        </w:pBdr>
        <w:spacing w:line="240" w:lineRule="auto"/>
        <w:ind w:left="0" w:hanging="2"/>
        <w:jc w:val="both"/>
        <w:rPr>
          <w:color w:val="000000"/>
        </w:rPr>
      </w:pPr>
    </w:p>
    <w:p w14:paraId="2C879B7B" w14:textId="77777777" w:rsidR="00544F67" w:rsidRDefault="00544F67">
      <w:pPr>
        <w:pBdr>
          <w:top w:val="nil"/>
          <w:left w:val="nil"/>
          <w:bottom w:val="nil"/>
          <w:right w:val="nil"/>
          <w:between w:val="nil"/>
        </w:pBdr>
        <w:spacing w:line="240" w:lineRule="auto"/>
        <w:ind w:left="0" w:hanging="2"/>
        <w:jc w:val="both"/>
        <w:rPr>
          <w:color w:val="000000"/>
          <w:sz w:val="16"/>
          <w:szCs w:val="16"/>
        </w:rPr>
      </w:pPr>
    </w:p>
    <w:p w14:paraId="696482D7" w14:textId="77777777" w:rsidR="00544F67" w:rsidRDefault="00000000">
      <w:pPr>
        <w:pBdr>
          <w:top w:val="nil"/>
          <w:left w:val="nil"/>
          <w:bottom w:val="nil"/>
          <w:right w:val="nil"/>
          <w:between w:val="nil"/>
        </w:pBdr>
        <w:spacing w:line="240" w:lineRule="auto"/>
        <w:ind w:left="0" w:hanging="2"/>
        <w:jc w:val="both"/>
        <w:rPr>
          <w:color w:val="000000"/>
        </w:rPr>
      </w:pPr>
      <w:r>
        <w:rPr>
          <w:color w:val="000000"/>
        </w:rPr>
        <w:t xml:space="preserve">___ </w:t>
      </w:r>
      <w:r>
        <w:rPr>
          <w:color w:val="000000"/>
        </w:rPr>
        <w:tab/>
        <w:t xml:space="preserve">No, we do not wish to consult with </w:t>
      </w:r>
      <w:r>
        <w:rPr>
          <w:color w:val="000000"/>
          <w:highlight w:val="yellow"/>
        </w:rPr>
        <w:t>(</w:t>
      </w:r>
      <w:r>
        <w:rPr>
          <w:b/>
          <w:color w:val="000000"/>
          <w:highlight w:val="yellow"/>
        </w:rPr>
        <w:t>LEA)</w:t>
      </w:r>
      <w:r>
        <w:rPr>
          <w:b/>
          <w:color w:val="FF0000"/>
        </w:rPr>
        <w:t xml:space="preserve"> </w:t>
      </w:r>
      <w:r>
        <w:rPr>
          <w:color w:val="000000"/>
        </w:rPr>
        <w:t xml:space="preserve">about receiving equitable services through participation in Title I, Part A – </w:t>
      </w:r>
      <w:r>
        <w:rPr>
          <w:i/>
          <w:color w:val="000000"/>
        </w:rPr>
        <w:t xml:space="preserve">Improving the Academic Achievement of the Disadvantaged </w:t>
      </w:r>
      <w:r>
        <w:rPr>
          <w:color w:val="000000"/>
        </w:rPr>
        <w:t xml:space="preserve">programs.  </w:t>
      </w:r>
    </w:p>
    <w:p w14:paraId="4FFC650B" w14:textId="77777777" w:rsidR="00544F67" w:rsidRDefault="00544F67">
      <w:pPr>
        <w:pBdr>
          <w:top w:val="nil"/>
          <w:left w:val="nil"/>
          <w:bottom w:val="nil"/>
          <w:right w:val="nil"/>
          <w:between w:val="nil"/>
        </w:pBdr>
        <w:spacing w:line="240" w:lineRule="auto"/>
        <w:ind w:left="0" w:hanging="2"/>
        <w:jc w:val="both"/>
        <w:rPr>
          <w:color w:val="0000FF"/>
        </w:rPr>
      </w:pPr>
    </w:p>
    <w:p w14:paraId="20BD4944" w14:textId="77777777" w:rsidR="00544F67" w:rsidRDefault="00544F67">
      <w:pPr>
        <w:pStyle w:val="Heading1"/>
        <w:ind w:left="1" w:hanging="3"/>
      </w:pPr>
    </w:p>
    <w:p w14:paraId="18B06942" w14:textId="77777777" w:rsidR="00544F67" w:rsidRDefault="00544F67">
      <w:pPr>
        <w:pStyle w:val="Heading1"/>
        <w:ind w:left="1" w:hanging="3"/>
      </w:pPr>
    </w:p>
    <w:p w14:paraId="42C2BB41" w14:textId="77777777" w:rsidR="00544F67" w:rsidRDefault="00544F67">
      <w:pPr>
        <w:pStyle w:val="Heading1"/>
        <w:ind w:left="1" w:hanging="3"/>
      </w:pPr>
    </w:p>
    <w:p w14:paraId="439681E2" w14:textId="77777777" w:rsidR="00544F67" w:rsidRDefault="00544F67">
      <w:pPr>
        <w:pStyle w:val="Heading1"/>
        <w:ind w:left="1" w:hanging="3"/>
        <w:jc w:val="left"/>
      </w:pPr>
    </w:p>
    <w:p w14:paraId="000189B5" w14:textId="77777777" w:rsidR="00544F67" w:rsidRDefault="00544F67">
      <w:pPr>
        <w:pStyle w:val="Heading1"/>
        <w:ind w:left="1" w:hanging="3"/>
      </w:pPr>
    </w:p>
    <w:p w14:paraId="560C869F" w14:textId="77777777" w:rsidR="00544F67" w:rsidRDefault="00544F67">
      <w:pPr>
        <w:pStyle w:val="Heading1"/>
        <w:ind w:left="1" w:hanging="3"/>
      </w:pPr>
    </w:p>
    <w:p w14:paraId="39955F80" w14:textId="77777777" w:rsidR="00544F67" w:rsidRDefault="00544F67">
      <w:pPr>
        <w:pStyle w:val="Heading1"/>
        <w:ind w:left="1" w:hanging="3"/>
      </w:pPr>
    </w:p>
    <w:p w14:paraId="327D7BC1" w14:textId="77777777" w:rsidR="00544F67" w:rsidRDefault="00000000">
      <w:pPr>
        <w:pStyle w:val="Heading1"/>
        <w:ind w:left="1" w:hanging="3"/>
      </w:pPr>
      <w:r>
        <w:t>Please note the following:</w:t>
      </w:r>
    </w:p>
    <w:p w14:paraId="1301752E" w14:textId="77777777" w:rsidR="00544F67" w:rsidRDefault="00000000">
      <w:pPr>
        <w:ind w:left="0" w:hanging="2"/>
        <w:jc w:val="both"/>
        <w:rPr>
          <w:sz w:val="22"/>
          <w:szCs w:val="22"/>
        </w:rPr>
      </w:pPr>
      <w:r>
        <w:rPr>
          <w:sz w:val="22"/>
          <w:szCs w:val="22"/>
        </w:rPr>
        <w:t xml:space="preserve"> </w:t>
      </w:r>
    </w:p>
    <w:p w14:paraId="39F925ED" w14:textId="77777777" w:rsidR="00544F67" w:rsidRDefault="00544F67">
      <w:pPr>
        <w:pBdr>
          <w:top w:val="nil"/>
          <w:left w:val="nil"/>
          <w:bottom w:val="nil"/>
          <w:right w:val="nil"/>
          <w:between w:val="nil"/>
        </w:pBdr>
        <w:spacing w:line="240" w:lineRule="auto"/>
        <w:ind w:left="0" w:hanging="2"/>
        <w:rPr>
          <w:color w:val="000000"/>
          <w:sz w:val="22"/>
          <w:szCs w:val="22"/>
        </w:rPr>
      </w:pPr>
    </w:p>
    <w:p w14:paraId="2630C220" w14:textId="77777777" w:rsidR="00544F67" w:rsidRDefault="00000000">
      <w:pPr>
        <w:numPr>
          <w:ilvl w:val="0"/>
          <w:numId w:val="1"/>
        </w:numPr>
        <w:ind w:left="0" w:hanging="2"/>
        <w:jc w:val="both"/>
        <w:rPr>
          <w:sz w:val="22"/>
          <w:szCs w:val="22"/>
        </w:rPr>
      </w:pPr>
      <w:r>
        <w:rPr>
          <w:sz w:val="22"/>
          <w:szCs w:val="22"/>
        </w:rPr>
        <w:t xml:space="preserve">The school district </w:t>
      </w:r>
      <w:r>
        <w:rPr>
          <w:b/>
          <w:sz w:val="22"/>
          <w:szCs w:val="22"/>
          <w:u w:val="single"/>
        </w:rPr>
        <w:t>will always maintain control of the funds</w:t>
      </w:r>
      <w:r>
        <w:rPr>
          <w:sz w:val="22"/>
          <w:szCs w:val="22"/>
        </w:rPr>
        <w:t xml:space="preserve"> and will not provide direct funding from these federal education programs to the private school. The school district will spend equitable share funds on behalf of the private school, following meaningful and ongoing consultation with the private school.</w:t>
      </w:r>
    </w:p>
    <w:p w14:paraId="379414FA" w14:textId="77777777" w:rsidR="00544F67" w:rsidRDefault="00544F67">
      <w:pPr>
        <w:pBdr>
          <w:top w:val="nil"/>
          <w:left w:val="nil"/>
          <w:bottom w:val="nil"/>
          <w:right w:val="nil"/>
          <w:between w:val="nil"/>
        </w:pBdr>
        <w:spacing w:line="240" w:lineRule="auto"/>
        <w:ind w:left="0" w:hanging="2"/>
        <w:rPr>
          <w:color w:val="000000"/>
          <w:sz w:val="22"/>
          <w:szCs w:val="22"/>
        </w:rPr>
      </w:pPr>
    </w:p>
    <w:p w14:paraId="46F57C02" w14:textId="77777777" w:rsidR="00544F67" w:rsidRDefault="00000000">
      <w:pPr>
        <w:numPr>
          <w:ilvl w:val="0"/>
          <w:numId w:val="1"/>
        </w:numPr>
        <w:ind w:left="0" w:hanging="2"/>
        <w:jc w:val="both"/>
        <w:rPr>
          <w:sz w:val="22"/>
          <w:szCs w:val="22"/>
        </w:rPr>
      </w:pPr>
      <w:r>
        <w:rPr>
          <w:sz w:val="22"/>
          <w:szCs w:val="22"/>
        </w:rPr>
        <w:t xml:space="preserve">Private schools must return this </w:t>
      </w:r>
      <w:r>
        <w:rPr>
          <w:b/>
          <w:sz w:val="22"/>
          <w:szCs w:val="22"/>
        </w:rPr>
        <w:t>Intent to Participate Form</w:t>
      </w:r>
      <w:r>
        <w:rPr>
          <w:sz w:val="22"/>
          <w:szCs w:val="22"/>
        </w:rPr>
        <w:t xml:space="preserve"> by </w:t>
      </w:r>
      <w:r>
        <w:rPr>
          <w:b/>
          <w:color w:val="000000"/>
          <w:sz w:val="22"/>
          <w:szCs w:val="22"/>
          <w:highlight w:val="yellow"/>
          <w:u w:val="single"/>
        </w:rPr>
        <w:t>(due date)</w:t>
      </w:r>
      <w:r>
        <w:rPr>
          <w:b/>
          <w:color w:val="000000"/>
          <w:sz w:val="22"/>
          <w:szCs w:val="22"/>
        </w:rPr>
        <w:t xml:space="preserve"> </w:t>
      </w:r>
      <w:proofErr w:type="gramStart"/>
      <w:r>
        <w:rPr>
          <w:color w:val="000000"/>
          <w:sz w:val="22"/>
          <w:szCs w:val="22"/>
        </w:rPr>
        <w:t>in order to</w:t>
      </w:r>
      <w:proofErr w:type="gramEnd"/>
      <w:r>
        <w:rPr>
          <w:color w:val="000000"/>
          <w:sz w:val="22"/>
          <w:szCs w:val="22"/>
        </w:rPr>
        <w:t xml:space="preserve"> ensure the delivery of equitable services in a timely fashion during the </w:t>
      </w:r>
      <w:r>
        <w:rPr>
          <w:sz w:val="22"/>
          <w:szCs w:val="22"/>
          <w:highlight w:val="yellow"/>
        </w:rPr>
        <w:t>XXXX-XXXX</w:t>
      </w:r>
      <w:r>
        <w:rPr>
          <w:sz w:val="22"/>
          <w:szCs w:val="22"/>
        </w:rPr>
        <w:t xml:space="preserve"> school year.</w:t>
      </w:r>
    </w:p>
    <w:p w14:paraId="52A3339D" w14:textId="77777777" w:rsidR="00544F67" w:rsidRDefault="00544F67">
      <w:pPr>
        <w:pBdr>
          <w:top w:val="nil"/>
          <w:left w:val="nil"/>
          <w:bottom w:val="nil"/>
          <w:right w:val="nil"/>
          <w:between w:val="nil"/>
        </w:pBdr>
        <w:spacing w:line="240" w:lineRule="auto"/>
        <w:ind w:left="0" w:hanging="2"/>
        <w:rPr>
          <w:color w:val="000000"/>
          <w:sz w:val="22"/>
          <w:szCs w:val="22"/>
        </w:rPr>
      </w:pPr>
    </w:p>
    <w:p w14:paraId="59FFF489" w14:textId="77777777" w:rsidR="00544F67" w:rsidRDefault="00000000">
      <w:pPr>
        <w:numPr>
          <w:ilvl w:val="0"/>
          <w:numId w:val="1"/>
        </w:numPr>
        <w:ind w:left="0" w:hanging="2"/>
        <w:jc w:val="both"/>
        <w:rPr>
          <w:sz w:val="22"/>
          <w:szCs w:val="22"/>
        </w:rPr>
      </w:pPr>
      <w:r>
        <w:rPr>
          <w:sz w:val="22"/>
          <w:szCs w:val="22"/>
        </w:rPr>
        <w:t xml:space="preserve">Private school officials must provide poverty data for eligible, low-income children to the LEA no later than </w:t>
      </w:r>
      <w:r>
        <w:rPr>
          <w:b/>
          <w:sz w:val="22"/>
          <w:szCs w:val="22"/>
          <w:highlight w:val="yellow"/>
        </w:rPr>
        <w:t>(</w:t>
      </w:r>
      <w:r>
        <w:rPr>
          <w:b/>
          <w:sz w:val="22"/>
          <w:szCs w:val="22"/>
          <w:highlight w:val="yellow"/>
          <w:u w:val="single"/>
        </w:rPr>
        <w:t>due date</w:t>
      </w:r>
      <w:r>
        <w:rPr>
          <w:b/>
          <w:sz w:val="22"/>
          <w:szCs w:val="22"/>
          <w:highlight w:val="yellow"/>
        </w:rPr>
        <w:t>)</w:t>
      </w:r>
      <w:r>
        <w:rPr>
          <w:sz w:val="22"/>
          <w:szCs w:val="22"/>
        </w:rPr>
        <w:t xml:space="preserve">. </w:t>
      </w:r>
      <w:r>
        <w:rPr>
          <w:color w:val="000000"/>
        </w:rPr>
        <w:t>If you have not already submitted your forms to the school district, please forward your poverty surveys at the time you submit your Intent to Participate in Title I form.</w:t>
      </w:r>
    </w:p>
    <w:p w14:paraId="4B551831" w14:textId="77777777" w:rsidR="00544F67" w:rsidRDefault="00544F67">
      <w:pPr>
        <w:ind w:left="0" w:hanging="2"/>
        <w:jc w:val="both"/>
        <w:rPr>
          <w:sz w:val="22"/>
          <w:szCs w:val="22"/>
        </w:rPr>
      </w:pPr>
    </w:p>
    <w:p w14:paraId="1A8DE346" w14:textId="77777777" w:rsidR="00544F67" w:rsidRDefault="00000000">
      <w:pPr>
        <w:numPr>
          <w:ilvl w:val="0"/>
          <w:numId w:val="1"/>
        </w:numPr>
        <w:ind w:left="0" w:hanging="2"/>
        <w:jc w:val="both"/>
        <w:rPr>
          <w:sz w:val="22"/>
          <w:szCs w:val="22"/>
        </w:rPr>
      </w:pPr>
      <w:r>
        <w:rPr>
          <w:sz w:val="22"/>
          <w:szCs w:val="22"/>
        </w:rPr>
        <w:t xml:space="preserve">Private school officials </w:t>
      </w:r>
      <w:r>
        <w:rPr>
          <w:b/>
          <w:i/>
          <w:sz w:val="22"/>
          <w:szCs w:val="22"/>
          <w:u w:val="single"/>
        </w:rPr>
        <w:t>from participating private schools</w:t>
      </w:r>
      <w:r>
        <w:rPr>
          <w:sz w:val="22"/>
          <w:szCs w:val="22"/>
        </w:rPr>
        <w:t xml:space="preserve"> must participate in </w:t>
      </w:r>
      <w:r>
        <w:rPr>
          <w:b/>
          <w:sz w:val="22"/>
          <w:szCs w:val="22"/>
          <w:u w:val="single"/>
        </w:rPr>
        <w:t>meaningful consultation meetings</w:t>
      </w:r>
      <w:r>
        <w:rPr>
          <w:sz w:val="22"/>
          <w:szCs w:val="22"/>
        </w:rPr>
        <w:t xml:space="preserve"> with the LEA to show good faith involvement in the development and delivery of quality programs that meet the needs of the students in their school.  </w:t>
      </w:r>
    </w:p>
    <w:p w14:paraId="5054B53E" w14:textId="77777777" w:rsidR="00544F67" w:rsidRDefault="00544F67">
      <w:pPr>
        <w:ind w:left="0" w:hanging="2"/>
        <w:jc w:val="both"/>
        <w:rPr>
          <w:sz w:val="22"/>
          <w:szCs w:val="22"/>
        </w:rPr>
      </w:pPr>
    </w:p>
    <w:p w14:paraId="5CB9E9EF" w14:textId="77777777" w:rsidR="00544F67" w:rsidRDefault="00000000">
      <w:pPr>
        <w:numPr>
          <w:ilvl w:val="0"/>
          <w:numId w:val="1"/>
        </w:numPr>
        <w:ind w:left="0" w:hanging="2"/>
        <w:jc w:val="both"/>
        <w:rPr>
          <w:sz w:val="22"/>
          <w:szCs w:val="22"/>
        </w:rPr>
      </w:pPr>
      <w:r>
        <w:rPr>
          <w:sz w:val="22"/>
          <w:szCs w:val="22"/>
        </w:rPr>
        <w:t xml:space="preserve">Each </w:t>
      </w:r>
      <w:r>
        <w:rPr>
          <w:b/>
          <w:i/>
          <w:sz w:val="22"/>
          <w:szCs w:val="22"/>
          <w:u w:val="single"/>
        </w:rPr>
        <w:t>participating private school</w:t>
      </w:r>
      <w:r>
        <w:rPr>
          <w:sz w:val="22"/>
          <w:szCs w:val="22"/>
        </w:rPr>
        <w:t xml:space="preserve"> is required to sign an Affirmation of Meaningful Consultation form (Templates are available in Schoology, All Title Programs) to verify their active participation in the meaningful consultation process for their school. LEAs collect signed Affirmation of Consultation forms and either submit them through the </w:t>
      </w:r>
      <w:proofErr w:type="spellStart"/>
      <w:r>
        <w:rPr>
          <w:sz w:val="22"/>
          <w:szCs w:val="22"/>
        </w:rPr>
        <w:t>eGrants</w:t>
      </w:r>
      <w:proofErr w:type="spellEnd"/>
      <w:r>
        <w:rPr>
          <w:sz w:val="22"/>
          <w:szCs w:val="22"/>
        </w:rPr>
        <w:t xml:space="preserve"> Monitoring Tool or email them to the Delaware Equitable Services Ombudsman, Dr. Marc Edery – marc.edery@doe.k12.de.us</w:t>
      </w:r>
    </w:p>
    <w:p w14:paraId="63504A91" w14:textId="77777777" w:rsidR="00544F67" w:rsidRDefault="00544F67">
      <w:pPr>
        <w:ind w:left="0" w:hanging="2"/>
        <w:jc w:val="both"/>
        <w:rPr>
          <w:sz w:val="22"/>
          <w:szCs w:val="22"/>
        </w:rPr>
      </w:pPr>
    </w:p>
    <w:p w14:paraId="1A49873A" w14:textId="77777777" w:rsidR="00544F67" w:rsidRDefault="00000000">
      <w:pPr>
        <w:numPr>
          <w:ilvl w:val="0"/>
          <w:numId w:val="1"/>
        </w:numPr>
        <w:ind w:left="0" w:hanging="2"/>
        <w:jc w:val="both"/>
        <w:rPr>
          <w:sz w:val="22"/>
          <w:szCs w:val="22"/>
        </w:rPr>
      </w:pPr>
      <w:r>
        <w:rPr>
          <w:sz w:val="22"/>
          <w:szCs w:val="22"/>
        </w:rPr>
        <w:t xml:space="preserve">Private school officials must </w:t>
      </w:r>
      <w:r>
        <w:rPr>
          <w:b/>
          <w:sz w:val="22"/>
          <w:szCs w:val="22"/>
          <w:u w:val="single"/>
        </w:rPr>
        <w:t>refer pupils for service</w:t>
      </w:r>
      <w:r>
        <w:rPr>
          <w:sz w:val="22"/>
          <w:szCs w:val="22"/>
        </w:rPr>
        <w:t xml:space="preserve"> per the timelines established in meaningful consultation for struggling students in their school so the school district can determine eligibility for services based on residency, academic needs, and funds available to the school.  The submission of completed Student Referral Forms means that a school has academic </w:t>
      </w:r>
      <w:proofErr w:type="gramStart"/>
      <w:r>
        <w:rPr>
          <w:sz w:val="22"/>
          <w:szCs w:val="22"/>
        </w:rPr>
        <w:t>needs</w:t>
      </w:r>
      <w:proofErr w:type="gramEnd"/>
      <w:r>
        <w:rPr>
          <w:sz w:val="22"/>
          <w:szCs w:val="22"/>
        </w:rPr>
        <w:t xml:space="preserve"> and it intends to utilize the services it has requested for eligible students.</w:t>
      </w:r>
    </w:p>
    <w:p w14:paraId="11D57ACA" w14:textId="77777777" w:rsidR="00544F67" w:rsidRDefault="00544F67">
      <w:pPr>
        <w:ind w:left="0" w:hanging="2"/>
        <w:jc w:val="both"/>
        <w:rPr>
          <w:color w:val="000000"/>
          <w:u w:val="single"/>
        </w:rPr>
      </w:pPr>
    </w:p>
    <w:p w14:paraId="45D44C22" w14:textId="77777777" w:rsidR="00544F67" w:rsidRDefault="00544F67">
      <w:pPr>
        <w:ind w:left="0" w:hanging="2"/>
        <w:jc w:val="both"/>
        <w:rPr>
          <w:color w:val="000000"/>
          <w:u w:val="single"/>
        </w:rPr>
      </w:pPr>
    </w:p>
    <w:p w14:paraId="7C798964" w14:textId="77777777" w:rsidR="00544F67" w:rsidRDefault="00000000">
      <w:pPr>
        <w:ind w:left="1" w:hanging="3"/>
        <w:jc w:val="both"/>
        <w:rPr>
          <w:color w:val="000000"/>
          <w:sz w:val="28"/>
          <w:szCs w:val="28"/>
          <w:u w:val="single"/>
        </w:rPr>
      </w:pPr>
      <w:r>
        <w:rPr>
          <w:b/>
          <w:color w:val="000000"/>
          <w:sz w:val="28"/>
          <w:szCs w:val="28"/>
        </w:rPr>
        <w:t xml:space="preserve">Private School Name: </w:t>
      </w:r>
      <w:r>
        <w:rPr>
          <w:b/>
          <w:color w:val="000000"/>
          <w:sz w:val="28"/>
          <w:szCs w:val="28"/>
          <w:u w:val="single"/>
        </w:rPr>
        <w:t>____________________________________________</w:t>
      </w:r>
    </w:p>
    <w:p w14:paraId="5D98C7BF" w14:textId="77777777" w:rsidR="00544F67" w:rsidRDefault="00544F67">
      <w:pPr>
        <w:ind w:left="1" w:hanging="3"/>
        <w:jc w:val="both"/>
        <w:rPr>
          <w:color w:val="000000"/>
          <w:sz w:val="28"/>
          <w:szCs w:val="28"/>
        </w:rPr>
      </w:pPr>
    </w:p>
    <w:p w14:paraId="4933E57E" w14:textId="77777777" w:rsidR="00544F67" w:rsidRDefault="00000000">
      <w:pPr>
        <w:ind w:left="1" w:hanging="3"/>
        <w:jc w:val="both"/>
        <w:rPr>
          <w:color w:val="000000"/>
          <w:sz w:val="28"/>
          <w:szCs w:val="28"/>
          <w:u w:val="single"/>
        </w:rPr>
      </w:pPr>
      <w:r>
        <w:rPr>
          <w:b/>
          <w:color w:val="000000"/>
          <w:sz w:val="28"/>
          <w:szCs w:val="28"/>
        </w:rPr>
        <w:t xml:space="preserve">Head of School Name: </w:t>
      </w:r>
      <w:r>
        <w:rPr>
          <w:b/>
          <w:color w:val="000000"/>
          <w:sz w:val="28"/>
          <w:szCs w:val="28"/>
          <w:u w:val="single"/>
        </w:rPr>
        <w:t>___________________________________________</w:t>
      </w:r>
    </w:p>
    <w:p w14:paraId="66F7FD52" w14:textId="77777777" w:rsidR="00544F67" w:rsidRDefault="00544F67">
      <w:pPr>
        <w:ind w:left="1" w:hanging="3"/>
        <w:jc w:val="both"/>
        <w:rPr>
          <w:color w:val="000000"/>
          <w:sz w:val="28"/>
          <w:szCs w:val="28"/>
          <w:u w:val="single"/>
        </w:rPr>
      </w:pPr>
    </w:p>
    <w:p w14:paraId="52BE17DE" w14:textId="77777777" w:rsidR="00544F67" w:rsidRDefault="00000000">
      <w:pPr>
        <w:ind w:left="1" w:hanging="3"/>
        <w:jc w:val="both"/>
        <w:rPr>
          <w:color w:val="000000"/>
          <w:sz w:val="28"/>
          <w:szCs w:val="28"/>
        </w:rPr>
      </w:pPr>
      <w:r>
        <w:rPr>
          <w:b/>
          <w:color w:val="000000"/>
          <w:sz w:val="28"/>
          <w:szCs w:val="28"/>
        </w:rPr>
        <w:t xml:space="preserve">Head of School Signature: </w:t>
      </w:r>
      <w:r>
        <w:rPr>
          <w:b/>
          <w:color w:val="000000"/>
          <w:sz w:val="28"/>
          <w:szCs w:val="28"/>
          <w:u w:val="single"/>
        </w:rPr>
        <w:t>________________________________________</w:t>
      </w:r>
      <w:r>
        <w:rPr>
          <w:b/>
          <w:color w:val="000000"/>
          <w:sz w:val="28"/>
          <w:szCs w:val="28"/>
        </w:rPr>
        <w:t xml:space="preserve">      </w:t>
      </w:r>
    </w:p>
    <w:p w14:paraId="61A67AC2" w14:textId="77777777" w:rsidR="00544F67" w:rsidRDefault="00544F67">
      <w:pPr>
        <w:ind w:left="1" w:hanging="3"/>
        <w:jc w:val="both"/>
        <w:rPr>
          <w:color w:val="000000"/>
          <w:sz w:val="28"/>
          <w:szCs w:val="28"/>
        </w:rPr>
      </w:pPr>
    </w:p>
    <w:p w14:paraId="4AC05FE2" w14:textId="77777777" w:rsidR="00544F67" w:rsidRDefault="00000000">
      <w:pPr>
        <w:ind w:left="1" w:hanging="3"/>
        <w:jc w:val="both"/>
        <w:rPr>
          <w:color w:val="000000"/>
          <w:sz w:val="28"/>
          <w:szCs w:val="28"/>
          <w:u w:val="single"/>
        </w:rPr>
      </w:pPr>
      <w:r>
        <w:rPr>
          <w:b/>
          <w:color w:val="000000"/>
          <w:sz w:val="28"/>
          <w:szCs w:val="28"/>
        </w:rPr>
        <w:t xml:space="preserve">Date: </w:t>
      </w:r>
      <w:r>
        <w:rPr>
          <w:b/>
          <w:color w:val="000000"/>
          <w:sz w:val="28"/>
          <w:szCs w:val="28"/>
          <w:u w:val="single"/>
        </w:rPr>
        <w:t>__________________</w:t>
      </w:r>
    </w:p>
    <w:p w14:paraId="512B4129" w14:textId="77777777" w:rsidR="00544F67" w:rsidRDefault="00544F67">
      <w:pPr>
        <w:ind w:left="0" w:hanging="2"/>
        <w:jc w:val="both"/>
        <w:rPr>
          <w:color w:val="000000"/>
          <w:u w:val="single"/>
        </w:rPr>
      </w:pPr>
    </w:p>
    <w:p w14:paraId="036F967E" w14:textId="77777777" w:rsidR="00544F67" w:rsidRDefault="00544F67">
      <w:pPr>
        <w:ind w:left="0" w:hanging="2"/>
        <w:jc w:val="both"/>
        <w:rPr>
          <w:color w:val="000000"/>
          <w:u w:val="single"/>
        </w:rPr>
      </w:pPr>
    </w:p>
    <w:p w14:paraId="6AED1605" w14:textId="77777777" w:rsidR="00544F67" w:rsidRDefault="00544F67">
      <w:pPr>
        <w:ind w:left="0" w:hanging="2"/>
        <w:jc w:val="both"/>
        <w:rPr>
          <w:color w:val="000000"/>
          <w:u w:val="single"/>
        </w:rPr>
      </w:pPr>
    </w:p>
    <w:p w14:paraId="2472AB24" w14:textId="77777777" w:rsidR="00544F67" w:rsidRDefault="00544F67">
      <w:pPr>
        <w:ind w:left="0" w:hanging="2"/>
        <w:jc w:val="both"/>
        <w:rPr>
          <w:color w:val="000000"/>
        </w:rPr>
      </w:pPr>
    </w:p>
    <w:sectPr w:rsidR="00544F67" w:rsidSect="00B95C44">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56C"/>
    <w:multiLevelType w:val="multilevel"/>
    <w:tmpl w:val="B95810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51422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67"/>
    <w:rsid w:val="00544F67"/>
    <w:rsid w:val="00B9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DC49"/>
  <w15:docId w15:val="{529FAC2C-5A57-47E7-BA89-6D531CC5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uiPriority w:val="9"/>
    <w:unhideWhenUsed/>
    <w:qFormat/>
    <w:pPr>
      <w:spacing w:before="100" w:beforeAutospacing="1" w:after="100" w:afterAutospacing="1"/>
      <w:jc w:val="center"/>
      <w:outlineLvl w:val="2"/>
    </w:pPr>
    <w:rPr>
      <w:rFonts w:ascii="Arial Unicode MS" w:eastAsia="Arial Unicode MS" w:hAnsi="Arial Unicode MS" w:cs="Arial Unicode MS"/>
      <w:b/>
      <w:bCs/>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z w:val="28"/>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autoSpaceDE w:val="0"/>
      <w:autoSpaceDN w:val="0"/>
      <w:adjustRightInd w:val="0"/>
    </w:pPr>
    <w:rPr>
      <w:color w:val="0000FF"/>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hYHsw8ZHRKa80aDjEP5H4U8WQ==">AMUW2mWVwH46LK0Yy16RQ9c0ckQmEHxSCwm1DSTVBgqMQkp0kRmWjRtS1FCcyC6B6pSaiP9SWZHvcK4PwZy05jEpOr/7JQzejw/np1RO78YA7f3sr5HlQqk=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Hulse</dc:creator>
  <cp:lastModifiedBy>Sprowl Rachael</cp:lastModifiedBy>
  <cp:revision>2</cp:revision>
  <dcterms:created xsi:type="dcterms:W3CDTF">2020-12-23T18:07:00Z</dcterms:created>
  <dcterms:modified xsi:type="dcterms:W3CDTF">2024-01-10T19:38:00Z</dcterms:modified>
</cp:coreProperties>
</file>