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6549636" wp14:editId="461354E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rsidR="009742AB" w:rsidRPr="003109FE" w:rsidRDefault="009742AB" w:rsidP="009742AB">
      <w:pPr>
        <w:widowControl/>
        <w:spacing w:after="0"/>
        <w:rPr>
          <w:sz w:val="21"/>
          <w:szCs w:val="21"/>
        </w:rPr>
      </w:pPr>
      <w:r w:rsidRPr="003109FE">
        <w:rPr>
          <w:sz w:val="21"/>
          <w:szCs w:val="21"/>
        </w:rPr>
        <w:t>CTE &amp; STEM Office</w:t>
      </w:r>
    </w:p>
    <w:p w:rsidR="009742AB" w:rsidRPr="00A77ED8" w:rsidRDefault="009742AB" w:rsidP="009742AB">
      <w:pPr>
        <w:widowControl/>
        <w:spacing w:after="0"/>
        <w:rPr>
          <w:sz w:val="21"/>
          <w:szCs w:val="21"/>
        </w:rPr>
      </w:pPr>
      <w:r w:rsidRPr="00A77ED8">
        <w:rPr>
          <w:sz w:val="21"/>
          <w:szCs w:val="21"/>
        </w:rPr>
        <w:t>401 Federal Street, Suite 256</w:t>
      </w:r>
    </w:p>
    <w:p w:rsidR="009742AB" w:rsidRPr="00474640" w:rsidRDefault="009742AB" w:rsidP="009742AB">
      <w:pPr>
        <w:widowControl/>
        <w:spacing w:after="0"/>
        <w:rPr>
          <w:sz w:val="21"/>
          <w:szCs w:val="21"/>
        </w:rPr>
      </w:pPr>
      <w:r w:rsidRPr="00474640">
        <w:rPr>
          <w:sz w:val="21"/>
          <w:szCs w:val="21"/>
        </w:rPr>
        <w:t>Dover, DE  19901</w:t>
      </w:r>
    </w:p>
    <w:p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rsidR="009742AB" w:rsidRPr="006254DC" w:rsidRDefault="009742AB" w:rsidP="009742AB">
      <w:pPr>
        <w:widowControl/>
        <w:spacing w:after="0"/>
        <w:ind w:left="-90"/>
        <w:rPr>
          <w:sz w:val="10"/>
        </w:rPr>
      </w:pPr>
    </w:p>
    <w:p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rsidTr="003A7F34">
        <w:trPr>
          <w:trHeight w:val="350"/>
        </w:trPr>
        <w:tc>
          <w:tcPr>
            <w:tcW w:w="9576" w:type="dxa"/>
            <w:gridSpan w:val="3"/>
            <w:shd w:val="clear" w:color="auto" w:fill="000000" w:themeFill="text1"/>
          </w:tcPr>
          <w:p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rsidTr="00F75566">
        <w:trPr>
          <w:trHeight w:val="620"/>
        </w:trPr>
        <w:tc>
          <w:tcPr>
            <w:tcW w:w="9576" w:type="dxa"/>
            <w:gridSpan w:val="3"/>
          </w:tcPr>
          <w:p w:rsidR="009742AB" w:rsidRPr="009D4233" w:rsidRDefault="009742AB" w:rsidP="003A7F34">
            <w:pPr>
              <w:pStyle w:val="NoSpacing"/>
              <w:spacing w:line="276" w:lineRule="auto"/>
              <w:rPr>
                <w:b/>
              </w:rPr>
            </w:pPr>
            <w:r w:rsidRPr="009D4233">
              <w:rPr>
                <w:b/>
              </w:rPr>
              <w:t>Local Education Agency (LEA):</w:t>
            </w:r>
          </w:p>
          <w:p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rsidTr="00F75566">
        <w:trPr>
          <w:trHeight w:val="620"/>
        </w:trPr>
        <w:tc>
          <w:tcPr>
            <w:tcW w:w="5958" w:type="dxa"/>
            <w:gridSpan w:val="2"/>
          </w:tcPr>
          <w:p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rsidR="009742AB" w:rsidRPr="003109FE" w:rsidRDefault="009742AB" w:rsidP="003A7F34">
            <w:pPr>
              <w:pStyle w:val="NoSpacing"/>
              <w:spacing w:line="276" w:lineRule="auto"/>
              <w:rPr>
                <w:b/>
              </w:rPr>
            </w:pPr>
            <w:r w:rsidRPr="003109FE">
              <w:rPr>
                <w:b/>
              </w:rPr>
              <w:t>Program of Study Start Date:</w:t>
            </w:r>
          </w:p>
          <w:p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rsidTr="00F75566">
        <w:trPr>
          <w:trHeight w:val="620"/>
        </w:trPr>
        <w:tc>
          <w:tcPr>
            <w:tcW w:w="9576" w:type="dxa"/>
            <w:gridSpan w:val="3"/>
          </w:tcPr>
          <w:p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rsidTr="00F75566">
        <w:trPr>
          <w:trHeight w:val="620"/>
        </w:trPr>
        <w:tc>
          <w:tcPr>
            <w:tcW w:w="2979" w:type="dxa"/>
            <w:shd w:val="clear" w:color="auto" w:fill="auto"/>
          </w:tcPr>
          <w:p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rsidR="009742AB" w:rsidRPr="00517DC5" w:rsidRDefault="004569E6" w:rsidP="003A7F34">
            <w:pPr>
              <w:widowControl/>
              <w:tabs>
                <w:tab w:val="left" w:pos="3960"/>
              </w:tabs>
              <w:spacing w:after="0"/>
              <w:rPr>
                <w:b/>
              </w:rPr>
            </w:pPr>
            <w:r w:rsidRPr="004569E6">
              <w:rPr>
                <w:rFonts w:ascii="Calibri" w:eastAsia="Calibri" w:hAnsi="Calibri" w:cs="Times New Roman"/>
              </w:rPr>
              <w:t>Hospitality &amp; Tourism</w:t>
            </w:r>
          </w:p>
        </w:tc>
        <w:tc>
          <w:tcPr>
            <w:tcW w:w="2979" w:type="dxa"/>
            <w:shd w:val="clear" w:color="auto" w:fill="auto"/>
          </w:tcPr>
          <w:p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rsidR="009742AB" w:rsidRPr="009D4233" w:rsidRDefault="004569E6" w:rsidP="00A35605">
            <w:pPr>
              <w:widowControl/>
              <w:tabs>
                <w:tab w:val="left" w:pos="3960"/>
              </w:tabs>
              <w:spacing w:after="0"/>
            </w:pPr>
            <w:bookmarkStart w:id="6" w:name="Text9"/>
            <w:r>
              <w:t>Restaurants &amp; Food</w:t>
            </w:r>
            <w:r w:rsidR="00A35605">
              <w:t>/B</w:t>
            </w:r>
            <w:r>
              <w:t>everage Services</w:t>
            </w:r>
          </w:p>
        </w:tc>
        <w:bookmarkEnd w:id="6"/>
        <w:tc>
          <w:tcPr>
            <w:tcW w:w="3618" w:type="dxa"/>
            <w:shd w:val="clear" w:color="auto" w:fill="auto"/>
          </w:tcPr>
          <w:p w:rsidR="009742AB" w:rsidRPr="00B24512" w:rsidRDefault="009742AB" w:rsidP="003A7F34">
            <w:pPr>
              <w:widowControl/>
              <w:tabs>
                <w:tab w:val="left" w:pos="3960"/>
              </w:tabs>
              <w:spacing w:after="0"/>
              <w:rPr>
                <w:b/>
              </w:rPr>
            </w:pPr>
            <w:r w:rsidRPr="00B24512">
              <w:rPr>
                <w:b/>
              </w:rPr>
              <w:t>Program of Study Title:</w:t>
            </w:r>
          </w:p>
          <w:p w:rsidR="00A35605" w:rsidRDefault="004569E6" w:rsidP="003A7F34">
            <w:pPr>
              <w:widowControl/>
              <w:tabs>
                <w:tab w:val="left" w:pos="3960"/>
              </w:tabs>
              <w:spacing w:after="0"/>
              <w:rPr>
                <w:rFonts w:ascii="Calibri" w:eastAsia="Calibri" w:hAnsi="Calibri" w:cs="Times New Roman"/>
              </w:rPr>
            </w:pPr>
            <w:r w:rsidRPr="004569E6">
              <w:rPr>
                <w:rFonts w:ascii="Calibri" w:eastAsia="Calibri" w:hAnsi="Calibri" w:cs="Times New Roman"/>
              </w:rPr>
              <w:t>Culinary &amp; Hospitality Management</w:t>
            </w:r>
            <w:r w:rsidR="00704D63">
              <w:rPr>
                <w:rFonts w:ascii="Calibri" w:eastAsia="Calibri" w:hAnsi="Calibri" w:cs="Times New Roman"/>
              </w:rPr>
              <w:t xml:space="preserve"> -</w:t>
            </w:r>
          </w:p>
          <w:p w:rsidR="009742AB" w:rsidRPr="009D4233" w:rsidRDefault="00A35605" w:rsidP="003A7F34">
            <w:pPr>
              <w:widowControl/>
              <w:tabs>
                <w:tab w:val="left" w:pos="3960"/>
              </w:tabs>
              <w:spacing w:after="0"/>
            </w:pPr>
            <w:r>
              <w:rPr>
                <w:rFonts w:ascii="Calibri" w:eastAsia="Calibri" w:hAnsi="Calibri" w:cs="Times New Roman"/>
              </w:rPr>
              <w:t>3 credit</w:t>
            </w:r>
            <w:r w:rsidR="004569E6" w:rsidRPr="004569E6">
              <w:rPr>
                <w:rFonts w:ascii="Calibri" w:eastAsia="Calibri" w:hAnsi="Calibri" w:cs="Times New Roman"/>
                <w:i/>
              </w:rPr>
              <w:t xml:space="preserve">          </w:t>
            </w:r>
            <w:r w:rsidR="004569E6" w:rsidRPr="004569E6">
              <w:rPr>
                <w:rFonts w:ascii="Calibri" w:eastAsia="Calibri" w:hAnsi="Calibri" w:cs="Times New Roman"/>
              </w:rPr>
              <w:t xml:space="preserve"> </w:t>
            </w:r>
          </w:p>
        </w:tc>
      </w:tr>
      <w:tr w:rsidR="009742AB" w:rsidRPr="00517DC5" w:rsidTr="00F75566">
        <w:trPr>
          <w:trHeight w:val="720"/>
        </w:trPr>
        <w:tc>
          <w:tcPr>
            <w:tcW w:w="9576" w:type="dxa"/>
            <w:gridSpan w:val="3"/>
            <w:shd w:val="clear" w:color="auto" w:fill="auto"/>
          </w:tcPr>
          <w:p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rsidR="009742AB" w:rsidRPr="009D4233" w:rsidRDefault="004569E6" w:rsidP="003A7F34">
            <w:pPr>
              <w:widowControl/>
              <w:numPr>
                <w:ilvl w:val="0"/>
                <w:numId w:val="1"/>
              </w:numPr>
              <w:tabs>
                <w:tab w:val="left" w:pos="3600"/>
                <w:tab w:val="left" w:pos="6750"/>
              </w:tabs>
              <w:spacing w:after="0"/>
            </w:pPr>
            <w:r>
              <w:t>Fundamentals of Culinary Arts &amp; Hospitality</w:t>
            </w:r>
          </w:p>
          <w:p w:rsidR="009742AB" w:rsidRPr="009D4233" w:rsidRDefault="004569E6" w:rsidP="003A7F34">
            <w:pPr>
              <w:widowControl/>
              <w:numPr>
                <w:ilvl w:val="0"/>
                <w:numId w:val="1"/>
              </w:numPr>
              <w:tabs>
                <w:tab w:val="left" w:pos="3600"/>
                <w:tab w:val="left" w:pos="6750"/>
              </w:tabs>
              <w:spacing w:after="0"/>
            </w:pPr>
            <w:r>
              <w:t xml:space="preserve">Advanced Food </w:t>
            </w:r>
            <w:r w:rsidR="00CD7D03">
              <w:t>Production &amp;</w:t>
            </w:r>
            <w:r>
              <w:t xml:space="preserve"> Hospitality Management</w:t>
            </w:r>
          </w:p>
          <w:p w:rsidR="009742AB" w:rsidRPr="009D4233" w:rsidRDefault="004569E6" w:rsidP="003A7F34">
            <w:pPr>
              <w:widowControl/>
              <w:numPr>
                <w:ilvl w:val="0"/>
                <w:numId w:val="1"/>
              </w:numPr>
              <w:tabs>
                <w:tab w:val="left" w:pos="3600"/>
                <w:tab w:val="left" w:pos="6750"/>
              </w:tabs>
              <w:spacing w:after="0"/>
            </w:pPr>
            <w:r>
              <w:t>The Culinary &amp; Hospitality Professional</w:t>
            </w:r>
          </w:p>
        </w:tc>
      </w:tr>
      <w:tr w:rsidR="009742AB" w:rsidRPr="00517DC5" w:rsidTr="00F75566">
        <w:trPr>
          <w:trHeight w:val="908"/>
        </w:trPr>
        <w:tc>
          <w:tcPr>
            <w:tcW w:w="9576" w:type="dxa"/>
            <w:gridSpan w:val="3"/>
          </w:tcPr>
          <w:p w:rsidR="009742AB" w:rsidRPr="00B24512" w:rsidRDefault="009742AB" w:rsidP="003A7F34">
            <w:pPr>
              <w:pStyle w:val="NoSpacing"/>
              <w:spacing w:line="276" w:lineRule="auto"/>
              <w:rPr>
                <w:b/>
              </w:rPr>
            </w:pPr>
            <w:r>
              <w:rPr>
                <w:b/>
              </w:rPr>
              <w:t xml:space="preserve">CTE </w:t>
            </w:r>
            <w:r w:rsidRPr="00B24512">
              <w:rPr>
                <w:b/>
              </w:rPr>
              <w:t>Program of Study Request:</w:t>
            </w:r>
          </w:p>
          <w:p w:rsidR="009742AB" w:rsidRPr="009D4233" w:rsidRDefault="004569E6"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53703A">
              <w:fldChar w:fldCharType="separate"/>
            </w:r>
            <w:r>
              <w:fldChar w:fldCharType="end"/>
            </w:r>
            <w:bookmarkEnd w:id="7"/>
            <w:r w:rsidR="009742AB">
              <w:t xml:space="preserve">  </w:t>
            </w:r>
            <w:r w:rsidR="009742AB" w:rsidRPr="009D4233">
              <w:t>State-model CTE Program of Study</w:t>
            </w:r>
          </w:p>
          <w:p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53703A">
              <w:fldChar w:fldCharType="separate"/>
            </w:r>
            <w:r w:rsidRPr="00D937D5">
              <w:fldChar w:fldCharType="end"/>
            </w:r>
            <w:r>
              <w:t xml:space="preserve">  </w:t>
            </w:r>
            <w:r w:rsidRPr="009D4233">
              <w:t>Local CTE Program of Study</w:t>
            </w:r>
          </w:p>
        </w:tc>
      </w:tr>
      <w:tr w:rsidR="009742AB" w:rsidRPr="00517DC5" w:rsidTr="003A7F34">
        <w:trPr>
          <w:trHeight w:val="260"/>
        </w:trPr>
        <w:tc>
          <w:tcPr>
            <w:tcW w:w="9576" w:type="dxa"/>
            <w:gridSpan w:val="3"/>
            <w:shd w:val="clear" w:color="auto" w:fill="000000" w:themeFill="text1"/>
          </w:tcPr>
          <w:p w:rsidR="009742AB" w:rsidRPr="00517DC5" w:rsidRDefault="009742AB" w:rsidP="003A7F34">
            <w:pPr>
              <w:widowControl/>
              <w:tabs>
                <w:tab w:val="left" w:pos="6030"/>
              </w:tabs>
              <w:spacing w:after="0"/>
            </w:pPr>
            <w:r w:rsidRPr="00517DC5">
              <w:rPr>
                <w:sz w:val="24"/>
              </w:rPr>
              <w:t>ASSURANCES &amp; SIGNATURES</w:t>
            </w:r>
          </w:p>
        </w:tc>
      </w:tr>
      <w:tr w:rsidR="009742AB" w:rsidRPr="00517DC5" w:rsidTr="00F75566">
        <w:trPr>
          <w:trHeight w:val="3842"/>
        </w:trPr>
        <w:tc>
          <w:tcPr>
            <w:tcW w:w="9576" w:type="dxa"/>
            <w:gridSpan w:val="3"/>
            <w:shd w:val="clear" w:color="auto" w:fill="auto"/>
          </w:tcPr>
          <w:p w:rsidR="009742AB" w:rsidRPr="00B24512" w:rsidRDefault="009742AB" w:rsidP="003A7F34">
            <w:pPr>
              <w:pStyle w:val="NoSpacing"/>
              <w:spacing w:line="276" w:lineRule="auto"/>
            </w:pPr>
            <w:r w:rsidRPr="00B24512">
              <w:t>CTE Program of Study approval and funding is contingent upon the following assurances:</w:t>
            </w:r>
          </w:p>
          <w:p w:rsidR="009742AB" w:rsidRPr="00B24512" w:rsidRDefault="009742AB" w:rsidP="003A7F34">
            <w:pPr>
              <w:pStyle w:val="NoSpacing"/>
              <w:numPr>
                <w:ilvl w:val="0"/>
                <w:numId w:val="2"/>
              </w:numPr>
              <w:spacing w:line="276" w:lineRule="auto"/>
            </w:pPr>
            <w:r w:rsidRPr="00B24512">
              <w:t xml:space="preserve">The LEA will comply with Delaware Administrative Code, 14 </w:t>
            </w:r>
            <w:proofErr w:type="spellStart"/>
            <w:r w:rsidRPr="00B24512">
              <w:t>Del.C</w:t>
            </w:r>
            <w:proofErr w:type="spellEnd"/>
            <w:r w:rsidRPr="00B24512">
              <w:t>. §525, Requirements for Career and Technical Education Programs and the Delaware State Plan for the Carl D. Perkins Career and Technical Education Act of 2006;</w:t>
            </w:r>
          </w:p>
          <w:p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rsidTr="001A73E2">
        <w:trPr>
          <w:trHeight w:val="530"/>
        </w:trPr>
        <w:tc>
          <w:tcPr>
            <w:tcW w:w="9576" w:type="dxa"/>
            <w:gridSpan w:val="3"/>
            <w:shd w:val="clear" w:color="auto" w:fill="auto"/>
          </w:tcPr>
          <w:p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rsidTr="001A73E2">
        <w:trPr>
          <w:trHeight w:val="530"/>
        </w:trPr>
        <w:tc>
          <w:tcPr>
            <w:tcW w:w="9576" w:type="dxa"/>
            <w:gridSpan w:val="3"/>
            <w:shd w:val="clear" w:color="auto" w:fill="auto"/>
          </w:tcPr>
          <w:p w:rsidR="009742AB" w:rsidRPr="00517DC5" w:rsidRDefault="009742AB" w:rsidP="003A7F34">
            <w:pPr>
              <w:widowControl/>
              <w:tabs>
                <w:tab w:val="left" w:pos="6030"/>
              </w:tabs>
              <w:spacing w:after="0"/>
            </w:pPr>
            <w:r w:rsidRPr="00517DC5">
              <w:t>LEA Chief School Officer Signature:</w:t>
            </w:r>
            <w:r w:rsidRPr="00517DC5">
              <w:tab/>
              <w:t>Date:</w:t>
            </w:r>
          </w:p>
        </w:tc>
      </w:tr>
    </w:tbl>
    <w:p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472543" w:rsidTr="00F75566">
        <w:tc>
          <w:tcPr>
            <w:tcW w:w="9360" w:type="dxa"/>
            <w:shd w:val="clear" w:color="auto" w:fill="000000" w:themeFill="text1"/>
          </w:tcPr>
          <w:p w:rsidR="009742AB" w:rsidRPr="00472543" w:rsidRDefault="003A7F34" w:rsidP="00472543">
            <w:pPr>
              <w:widowControl/>
              <w:spacing w:after="0"/>
            </w:pPr>
            <w:r w:rsidRPr="00472543">
              <w:br w:type="page"/>
            </w:r>
            <w:r w:rsidR="009742AB" w:rsidRPr="00472543">
              <w:br w:type="page"/>
            </w:r>
            <w:r w:rsidR="009742AB" w:rsidRPr="00472543">
              <w:br w:type="page"/>
              <w:t>PROGRAM ADVISORY COMMITTEE MEMBER INFORMATION</w:t>
            </w:r>
          </w:p>
        </w:tc>
      </w:tr>
      <w:tr w:rsidR="009742AB" w:rsidRPr="00472543" w:rsidTr="003A7F34">
        <w:tc>
          <w:tcPr>
            <w:tcW w:w="9360" w:type="dxa"/>
            <w:shd w:val="clear" w:color="auto" w:fill="E7E6E6" w:themeFill="background2"/>
          </w:tcPr>
          <w:p w:rsidR="009742AB" w:rsidRPr="00472543" w:rsidRDefault="009742AB" w:rsidP="00472543">
            <w:pPr>
              <w:widowControl/>
              <w:spacing w:after="0"/>
            </w:pPr>
            <w:r w:rsidRPr="00472543">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472543">
              <w:rPr>
                <w:i/>
              </w:rPr>
              <w:t>Attach additional information if applicable</w:t>
            </w:r>
            <w:r w:rsidRPr="00472543">
              <w:t>.</w:t>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Name:</w:t>
            </w:r>
            <w:r w:rsidRPr="00472543">
              <w:tab/>
              <w:t>Title:</w:t>
            </w:r>
          </w:p>
          <w:p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Affiliation:</w:t>
            </w:r>
          </w:p>
          <w:p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Address:</w:t>
            </w:r>
          </w:p>
          <w:p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Phone:</w:t>
            </w:r>
            <w:r w:rsidRPr="00472543">
              <w:tab/>
              <w:t>E-Mail:</w:t>
            </w:r>
          </w:p>
          <w:p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bookmarkStart w:id="8" w:name="Text13"/>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bookmarkEnd w:id="8"/>
          </w:p>
        </w:tc>
      </w:tr>
      <w:tr w:rsidR="009742AB" w:rsidRPr="00472543" w:rsidTr="003A7F34">
        <w:trPr>
          <w:trHeight w:val="576"/>
        </w:trPr>
        <w:tc>
          <w:tcPr>
            <w:tcW w:w="9360" w:type="dxa"/>
            <w:tcBorders>
              <w:bottom w:val="single" w:sz="4" w:space="0" w:color="auto"/>
            </w:tcBorders>
          </w:tcPr>
          <w:p w:rsidR="009742AB" w:rsidRPr="00472543" w:rsidRDefault="009742AB" w:rsidP="00472543">
            <w:pPr>
              <w:pStyle w:val="NoSpacing"/>
              <w:tabs>
                <w:tab w:val="left" w:pos="4320"/>
              </w:tabs>
              <w:spacing w:line="276" w:lineRule="auto"/>
            </w:pPr>
            <w:r w:rsidRPr="00472543">
              <w:t>Area of Expertise:</w:t>
            </w:r>
          </w:p>
          <w:p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bookmarkStart w:id="9" w:name="Text14"/>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bookmarkEnd w:id="9"/>
          </w:p>
        </w:tc>
      </w:tr>
      <w:tr w:rsidR="009742AB" w:rsidRPr="00472543" w:rsidTr="003A7F34">
        <w:trPr>
          <w:trHeight w:val="1385"/>
        </w:trPr>
        <w:tc>
          <w:tcPr>
            <w:tcW w:w="9360" w:type="dxa"/>
            <w:tcBorders>
              <w:bottom w:val="single" w:sz="2" w:space="0" w:color="auto"/>
            </w:tcBorders>
          </w:tcPr>
          <w:p w:rsidR="009742AB" w:rsidRPr="00472543" w:rsidRDefault="009742AB" w:rsidP="00472543">
            <w:pPr>
              <w:widowControl/>
              <w:spacing w:after="0"/>
            </w:pPr>
            <w:r w:rsidRPr="00472543">
              <w:t xml:space="preserve">Representing: </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Business/Industry</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Post-Secondary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Community/Other</w:t>
            </w:r>
          </w:p>
        </w:tc>
      </w:tr>
      <w:tr w:rsidR="009742AB" w:rsidRPr="00472543" w:rsidTr="003A7F34">
        <w:trPr>
          <w:trHeight w:val="69"/>
        </w:trPr>
        <w:tc>
          <w:tcPr>
            <w:tcW w:w="9360" w:type="dxa"/>
            <w:tcBorders>
              <w:top w:val="single" w:sz="2" w:space="0" w:color="auto"/>
            </w:tcBorders>
            <w:shd w:val="clear" w:color="auto" w:fill="000000" w:themeFill="text1"/>
          </w:tcPr>
          <w:p w:rsidR="009742AB" w:rsidRPr="00472543" w:rsidRDefault="009742AB" w:rsidP="00472543">
            <w:pPr>
              <w:widowControl/>
              <w:tabs>
                <w:tab w:val="left" w:pos="4320"/>
              </w:tabs>
              <w:spacing w:after="0"/>
            </w:pPr>
          </w:p>
        </w:tc>
      </w:tr>
      <w:tr w:rsidR="009742AB" w:rsidRPr="00472543" w:rsidTr="003A7F34">
        <w:trPr>
          <w:trHeight w:val="576"/>
        </w:trPr>
        <w:tc>
          <w:tcPr>
            <w:tcW w:w="9360" w:type="dxa"/>
            <w:tcBorders>
              <w:top w:val="single" w:sz="2" w:space="0" w:color="auto"/>
            </w:tcBorders>
          </w:tcPr>
          <w:p w:rsidR="009742AB" w:rsidRPr="00472543" w:rsidRDefault="009742AB" w:rsidP="00472543">
            <w:pPr>
              <w:pStyle w:val="NoSpacing"/>
              <w:tabs>
                <w:tab w:val="left" w:pos="4320"/>
              </w:tabs>
              <w:spacing w:line="276" w:lineRule="auto"/>
            </w:pPr>
            <w:r w:rsidRPr="00472543">
              <w:t>Name:</w:t>
            </w:r>
            <w:r w:rsidRPr="00472543">
              <w:tab/>
              <w:t>Title:</w:t>
            </w:r>
          </w:p>
          <w:p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Affiliation:</w:t>
            </w:r>
          </w:p>
          <w:p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Address:</w:t>
            </w:r>
          </w:p>
          <w:p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Phone:</w:t>
            </w:r>
            <w:r w:rsidRPr="00472543">
              <w:tab/>
              <w:t>E-Mail:</w:t>
            </w:r>
          </w:p>
          <w:p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Area of Expertise:</w:t>
            </w:r>
          </w:p>
          <w:p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1430"/>
        </w:trPr>
        <w:tc>
          <w:tcPr>
            <w:tcW w:w="9360" w:type="dxa"/>
          </w:tcPr>
          <w:p w:rsidR="009742AB" w:rsidRPr="00472543" w:rsidRDefault="009742AB" w:rsidP="00472543">
            <w:pPr>
              <w:widowControl/>
              <w:spacing w:after="0"/>
            </w:pPr>
            <w:r w:rsidRPr="00472543">
              <w:t xml:space="preserve">Representing: </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Business/Industry</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Post-Secondary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Community/Other</w:t>
            </w:r>
          </w:p>
        </w:tc>
      </w:tr>
      <w:tr w:rsidR="009742AB" w:rsidRPr="00472543" w:rsidTr="003A7F34">
        <w:trPr>
          <w:trHeight w:val="20"/>
        </w:trPr>
        <w:tc>
          <w:tcPr>
            <w:tcW w:w="9360" w:type="dxa"/>
            <w:shd w:val="clear" w:color="auto" w:fill="000000" w:themeFill="text1"/>
          </w:tcPr>
          <w:p w:rsidR="009742AB" w:rsidRPr="00472543" w:rsidRDefault="009742AB" w:rsidP="00472543">
            <w:pPr>
              <w:widowControl/>
              <w:tabs>
                <w:tab w:val="left" w:pos="4320"/>
              </w:tabs>
              <w:spacing w:after="0"/>
            </w:pP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Name:</w:t>
            </w:r>
            <w:r w:rsidRPr="00472543">
              <w:tab/>
              <w:t>Title:</w:t>
            </w:r>
          </w:p>
          <w:p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Affiliation:</w:t>
            </w:r>
          </w:p>
          <w:p w:rsidR="009742AB" w:rsidRPr="00472543" w:rsidRDefault="009742AB" w:rsidP="00472543">
            <w:pPr>
              <w:pStyle w:val="NoSpacing"/>
              <w:tabs>
                <w:tab w:val="left" w:pos="4320"/>
              </w:tabs>
              <w:spacing w:line="276" w:lineRule="auto"/>
            </w:pPr>
            <w:r w:rsidRPr="00472543">
              <w:lastRenderedPageBreak/>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lastRenderedPageBreak/>
              <w:t>Address:</w:t>
            </w:r>
          </w:p>
          <w:p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Phone:</w:t>
            </w:r>
            <w:r w:rsidRPr="00472543">
              <w:tab/>
              <w:t>E-Mail:</w:t>
            </w:r>
          </w:p>
          <w:p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Area of Expertise:</w:t>
            </w:r>
          </w:p>
          <w:p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1430"/>
        </w:trPr>
        <w:tc>
          <w:tcPr>
            <w:tcW w:w="9360" w:type="dxa"/>
          </w:tcPr>
          <w:p w:rsidR="009742AB" w:rsidRPr="00472543" w:rsidRDefault="009742AB" w:rsidP="00472543">
            <w:pPr>
              <w:widowControl/>
              <w:spacing w:after="0"/>
            </w:pPr>
            <w:r w:rsidRPr="00472543">
              <w:t xml:space="preserve">Representing: </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Business/Industry</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Post-Secondary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Community/Other</w:t>
            </w:r>
          </w:p>
        </w:tc>
      </w:tr>
      <w:tr w:rsidR="009742AB" w:rsidRPr="00472543" w:rsidTr="003A7F34">
        <w:trPr>
          <w:trHeight w:val="20"/>
        </w:trPr>
        <w:tc>
          <w:tcPr>
            <w:tcW w:w="9360" w:type="dxa"/>
            <w:shd w:val="clear" w:color="auto" w:fill="000000" w:themeFill="text1"/>
          </w:tcPr>
          <w:p w:rsidR="009742AB" w:rsidRPr="00472543" w:rsidRDefault="009742AB" w:rsidP="00472543">
            <w:pPr>
              <w:widowControl/>
              <w:tabs>
                <w:tab w:val="left" w:pos="4320"/>
              </w:tabs>
              <w:spacing w:after="0"/>
            </w:pP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Name:</w:t>
            </w:r>
            <w:r w:rsidRPr="00472543">
              <w:tab/>
              <w:t>Title:</w:t>
            </w:r>
          </w:p>
          <w:p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Affiliation:</w:t>
            </w:r>
          </w:p>
          <w:p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Address:</w:t>
            </w:r>
          </w:p>
          <w:p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Phone:</w:t>
            </w:r>
            <w:r w:rsidRPr="00472543">
              <w:tab/>
              <w:t>E-Mail:</w:t>
            </w:r>
          </w:p>
          <w:p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Area of Expertise:</w:t>
            </w:r>
          </w:p>
          <w:p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1430"/>
        </w:trPr>
        <w:tc>
          <w:tcPr>
            <w:tcW w:w="9360" w:type="dxa"/>
          </w:tcPr>
          <w:p w:rsidR="009742AB" w:rsidRPr="00472543" w:rsidRDefault="009742AB" w:rsidP="00472543">
            <w:pPr>
              <w:widowControl/>
              <w:spacing w:after="0"/>
            </w:pPr>
            <w:r w:rsidRPr="00472543">
              <w:t xml:space="preserve">Representing: </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Business/Industry</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Post-Secondary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Community/Other</w:t>
            </w:r>
          </w:p>
        </w:tc>
      </w:tr>
      <w:tr w:rsidR="009742AB" w:rsidRPr="00472543" w:rsidTr="003A7F34">
        <w:trPr>
          <w:trHeight w:val="20"/>
        </w:trPr>
        <w:tc>
          <w:tcPr>
            <w:tcW w:w="9360" w:type="dxa"/>
            <w:shd w:val="clear" w:color="auto" w:fill="000000" w:themeFill="text1"/>
          </w:tcPr>
          <w:p w:rsidR="009742AB" w:rsidRPr="00472543" w:rsidRDefault="009742AB" w:rsidP="00472543">
            <w:pPr>
              <w:widowControl/>
              <w:tabs>
                <w:tab w:val="left" w:pos="4320"/>
              </w:tabs>
              <w:spacing w:after="0"/>
            </w:pP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Name:</w:t>
            </w:r>
            <w:r w:rsidRPr="00472543">
              <w:tab/>
              <w:t>Title:</w:t>
            </w:r>
          </w:p>
          <w:p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Affiliation:</w:t>
            </w:r>
          </w:p>
          <w:p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Address:</w:t>
            </w:r>
          </w:p>
          <w:p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Pr>
          <w:p w:rsidR="009742AB" w:rsidRPr="00472543" w:rsidRDefault="009742AB" w:rsidP="00472543">
            <w:pPr>
              <w:pStyle w:val="NoSpacing"/>
              <w:tabs>
                <w:tab w:val="left" w:pos="4320"/>
              </w:tabs>
              <w:spacing w:line="276" w:lineRule="auto"/>
            </w:pPr>
            <w:r w:rsidRPr="00472543">
              <w:t>Phone:</w:t>
            </w:r>
            <w:r w:rsidRPr="00472543">
              <w:tab/>
              <w:t>E-Mail:</w:t>
            </w:r>
          </w:p>
          <w:p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576"/>
        </w:trPr>
        <w:tc>
          <w:tcPr>
            <w:tcW w:w="9360" w:type="dxa"/>
            <w:tcBorders>
              <w:bottom w:val="single" w:sz="4" w:space="0" w:color="auto"/>
            </w:tcBorders>
          </w:tcPr>
          <w:p w:rsidR="009742AB" w:rsidRPr="00472543" w:rsidRDefault="009742AB" w:rsidP="00472543">
            <w:pPr>
              <w:pStyle w:val="NoSpacing"/>
              <w:tabs>
                <w:tab w:val="left" w:pos="4320"/>
              </w:tabs>
              <w:spacing w:line="276" w:lineRule="auto"/>
            </w:pPr>
            <w:r w:rsidRPr="00472543">
              <w:t>Area of Expertise:</w:t>
            </w:r>
          </w:p>
          <w:p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rsidTr="003A7F34">
        <w:trPr>
          <w:trHeight w:val="1421"/>
        </w:trPr>
        <w:tc>
          <w:tcPr>
            <w:tcW w:w="9360" w:type="dxa"/>
            <w:tcBorders>
              <w:bottom w:val="single" w:sz="4" w:space="0" w:color="auto"/>
            </w:tcBorders>
          </w:tcPr>
          <w:p w:rsidR="009742AB" w:rsidRPr="00472543" w:rsidRDefault="009742AB" w:rsidP="00472543">
            <w:pPr>
              <w:widowControl/>
              <w:spacing w:after="0"/>
            </w:pPr>
            <w:r w:rsidRPr="00472543">
              <w:lastRenderedPageBreak/>
              <w:t xml:space="preserve">Representing: </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Business/Industry</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Post-Secondary Education</w:t>
            </w:r>
          </w:p>
          <w:p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 xml:space="preserve"> </w:t>
            </w:r>
            <w:r w:rsidRPr="00472543">
              <w:tab/>
              <w:t>Community/Other</w:t>
            </w:r>
          </w:p>
        </w:tc>
      </w:tr>
      <w:tr w:rsidR="009742AB" w:rsidRPr="00472543" w:rsidTr="00F75566">
        <w:trPr>
          <w:trHeight w:val="440"/>
        </w:trPr>
        <w:tc>
          <w:tcPr>
            <w:tcW w:w="9360" w:type="dxa"/>
            <w:tcBorders>
              <w:top w:val="nil"/>
              <w:left w:val="nil"/>
              <w:bottom w:val="nil"/>
              <w:right w:val="nil"/>
            </w:tcBorders>
          </w:tcPr>
          <w:p w:rsidR="009742AB" w:rsidRPr="00472543" w:rsidRDefault="009742AB" w:rsidP="00472543">
            <w:pPr>
              <w:widowControl/>
              <w:spacing w:after="0"/>
            </w:pPr>
            <w:r w:rsidRPr="00472543">
              <w:br w:type="page"/>
            </w:r>
          </w:p>
        </w:tc>
      </w:tr>
      <w:tr w:rsidR="009742AB" w:rsidRPr="00472543" w:rsidTr="00F75566">
        <w:tc>
          <w:tcPr>
            <w:tcW w:w="9360" w:type="dxa"/>
            <w:tcBorders>
              <w:top w:val="nil"/>
            </w:tcBorders>
            <w:shd w:val="clear" w:color="auto" w:fill="000000" w:themeFill="text1"/>
          </w:tcPr>
          <w:p w:rsidR="009742AB" w:rsidRPr="00472543" w:rsidRDefault="009742AB" w:rsidP="00472543">
            <w:pPr>
              <w:widowControl/>
              <w:spacing w:after="0"/>
            </w:pPr>
            <w:r w:rsidRPr="00472543">
              <w:br w:type="page"/>
            </w:r>
            <w:r w:rsidRPr="00472543">
              <w:br w:type="page"/>
              <w:t>LABOR MARKET DEMAND</w:t>
            </w:r>
          </w:p>
        </w:tc>
      </w:tr>
      <w:tr w:rsidR="009742AB" w:rsidRPr="00472543" w:rsidTr="00F75566">
        <w:tc>
          <w:tcPr>
            <w:tcW w:w="9360" w:type="dxa"/>
            <w:shd w:val="clear" w:color="auto" w:fill="E7E6E6" w:themeFill="background2"/>
          </w:tcPr>
          <w:p w:rsidR="009742AB" w:rsidRPr="00472543" w:rsidRDefault="009742AB" w:rsidP="00472543">
            <w:pPr>
              <w:widowControl/>
              <w:spacing w:after="0"/>
            </w:pPr>
            <w:r w:rsidRPr="00472543">
              <w:rPr>
                <w:rFonts w:cs="Calibri"/>
              </w:rPr>
              <w:t xml:space="preserve">Certify that a labor market needs analysis has been completed for the proposed CTE program of study.  </w:t>
            </w:r>
            <w:r w:rsidRPr="00472543">
              <w:t>Attach t</w:t>
            </w:r>
            <w:r w:rsidRPr="00472543">
              <w:rPr>
                <w:rFonts w:cs="Calibri"/>
              </w:rPr>
              <w:t xml:space="preserve">he </w:t>
            </w:r>
            <w:hyperlink r:id="rId9" w:history="1">
              <w:r w:rsidRPr="00472543">
                <w:rPr>
                  <w:rStyle w:val="Hyperlink"/>
                  <w:rFonts w:eastAsia="Times New Roman" w:cs="Times New Roman"/>
                  <w:i/>
                  <w:color w:val="4472C4" w:themeColor="accent5"/>
                </w:rPr>
                <w:t>Labor Market Information (LMI) Review</w:t>
              </w:r>
            </w:hyperlink>
            <w:r w:rsidRPr="00472543">
              <w:rPr>
                <w:rFonts w:eastAsia="Times New Roman" w:cs="Times New Roman"/>
                <w:color w:val="4472C4" w:themeColor="accent5"/>
              </w:rPr>
              <w:t xml:space="preserve"> </w:t>
            </w:r>
            <w:r w:rsidRPr="00472543">
              <w:rPr>
                <w:rFonts w:eastAsia="Times New Roman" w:cs="Times New Roman"/>
                <w:color w:val="000000"/>
              </w:rPr>
              <w:t>document</w:t>
            </w:r>
            <w:r w:rsidRPr="00472543">
              <w:rPr>
                <w:rFonts w:cs="Calibri"/>
              </w:rPr>
              <w:t>.</w:t>
            </w:r>
          </w:p>
        </w:tc>
      </w:tr>
      <w:tr w:rsidR="009742AB" w:rsidRPr="00472543" w:rsidTr="00F75566">
        <w:trPr>
          <w:trHeight w:val="2600"/>
        </w:trPr>
        <w:tc>
          <w:tcPr>
            <w:tcW w:w="9360" w:type="dxa"/>
          </w:tcPr>
          <w:p w:rsidR="009742AB" w:rsidRPr="00472543" w:rsidRDefault="009742AB" w:rsidP="00472543">
            <w:pPr>
              <w:widowControl/>
              <w:spacing w:after="0"/>
              <w:ind w:left="450" w:hanging="450"/>
              <w:rPr>
                <w:rFonts w:cs="Calibri"/>
                <w:u w:val="single"/>
              </w:rPr>
            </w:pPr>
            <w:r w:rsidRPr="00472543">
              <w:rPr>
                <w:rFonts w:cs="Calibri"/>
              </w:rPr>
              <w:t xml:space="preserve">Access the </w:t>
            </w:r>
            <w:hyperlink r:id="rId10" w:history="1">
              <w:r w:rsidRPr="00472543">
                <w:rPr>
                  <w:rStyle w:val="Hyperlink"/>
                  <w:rFonts w:eastAsia="Times New Roman" w:cs="Times New Roman"/>
                  <w:i/>
                  <w:color w:val="4472C4" w:themeColor="accent5"/>
                </w:rPr>
                <w:t>Labor Market Information (LMI) Review</w:t>
              </w:r>
            </w:hyperlink>
            <w:r w:rsidRPr="00472543">
              <w:rPr>
                <w:rFonts w:eastAsia="Times New Roman" w:cs="Times New Roman"/>
                <w:color w:val="4472C4" w:themeColor="accent5"/>
              </w:rPr>
              <w:t xml:space="preserve"> </w:t>
            </w:r>
            <w:r w:rsidRPr="00472543">
              <w:rPr>
                <w:rFonts w:eastAsia="Times New Roman" w:cs="Times New Roman"/>
                <w:color w:val="000000"/>
              </w:rPr>
              <w:t>document</w:t>
            </w:r>
            <w:r w:rsidRPr="00472543">
              <w:rPr>
                <w:rFonts w:cs="Calibri"/>
              </w:rPr>
              <w:t>.</w:t>
            </w:r>
            <w:r w:rsidRPr="00472543">
              <w:rPr>
                <w:rFonts w:cs="Calibri"/>
                <w:u w:val="single"/>
              </w:rPr>
              <w:t xml:space="preserve"> </w:t>
            </w:r>
          </w:p>
          <w:p w:rsidR="009742AB" w:rsidRPr="00472543" w:rsidRDefault="009742AB" w:rsidP="00472543">
            <w:pPr>
              <w:widowControl/>
              <w:spacing w:after="0"/>
              <w:ind w:left="450" w:hanging="450"/>
            </w:pPr>
          </w:p>
          <w:p w:rsidR="009742AB" w:rsidRPr="00472543" w:rsidRDefault="004569E6" w:rsidP="00472543">
            <w:pPr>
              <w:widowControl/>
              <w:spacing w:after="0"/>
              <w:ind w:left="450" w:hanging="450"/>
            </w:pPr>
            <w:r w:rsidRPr="00472543">
              <w:fldChar w:fldCharType="begin">
                <w:ffData>
                  <w:name w:val="Check1"/>
                  <w:enabled/>
                  <w:calcOnExit w:val="0"/>
                  <w:checkBox>
                    <w:size w:val="18"/>
                    <w:default w:val="1"/>
                  </w:checkBox>
                </w:ffData>
              </w:fldChar>
            </w:r>
            <w:bookmarkStart w:id="10" w:name="Check1"/>
            <w:r w:rsidRPr="00472543">
              <w:instrText xml:space="preserve"> FORMCHECKBOX </w:instrText>
            </w:r>
            <w:r w:rsidR="0053703A">
              <w:fldChar w:fldCharType="separate"/>
            </w:r>
            <w:r w:rsidRPr="00472543">
              <w:fldChar w:fldCharType="end"/>
            </w:r>
            <w:bookmarkEnd w:id="10"/>
            <w:r w:rsidR="009742AB" w:rsidRPr="00472543">
              <w:t xml:space="preserve"> </w:t>
            </w:r>
            <w:r w:rsidR="009742AB" w:rsidRPr="00472543">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rsidR="009742AB" w:rsidRPr="00472543" w:rsidRDefault="009742AB" w:rsidP="00472543">
            <w:pPr>
              <w:widowControl/>
              <w:spacing w:after="0"/>
              <w:ind w:left="450" w:hanging="450"/>
            </w:pPr>
          </w:p>
          <w:p w:rsidR="009742AB" w:rsidRPr="00472543" w:rsidRDefault="009742AB" w:rsidP="00472543">
            <w:pPr>
              <w:widowControl/>
              <w:spacing w:after="0"/>
              <w:ind w:left="450" w:hanging="450"/>
            </w:pPr>
            <w:r w:rsidRPr="00472543">
              <w:fldChar w:fldCharType="begin">
                <w:ffData>
                  <w:name w:val="Check2"/>
                  <w:enabled/>
                  <w:calcOnExit w:val="0"/>
                  <w:checkBox>
                    <w:size w:val="18"/>
                    <w:default w:val="0"/>
                  </w:checkBox>
                </w:ffData>
              </w:fldChar>
            </w:r>
            <w:r w:rsidRPr="00472543">
              <w:instrText xml:space="preserve"> FORMCHECKBOX </w:instrText>
            </w:r>
            <w:r w:rsidR="0053703A">
              <w:fldChar w:fldCharType="separate"/>
            </w:r>
            <w:r w:rsidRPr="00472543">
              <w:fldChar w:fldCharType="end"/>
            </w:r>
            <w:r w:rsidRPr="00472543">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ACADEMIC AND TECHNICAL SKILL STANDARDS</w:t>
            </w:r>
          </w:p>
        </w:tc>
      </w:tr>
      <w:tr w:rsidR="009742AB" w:rsidRPr="00517DC5" w:rsidTr="0024694A">
        <w:tc>
          <w:tcPr>
            <w:tcW w:w="9355" w:type="dxa"/>
            <w:shd w:val="clear" w:color="auto" w:fill="E7E6E6" w:themeFill="background2"/>
          </w:tcPr>
          <w:p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rsidTr="0024694A">
        <w:trPr>
          <w:trHeight w:val="576"/>
        </w:trPr>
        <w:tc>
          <w:tcPr>
            <w:tcW w:w="9355" w:type="dxa"/>
          </w:tcPr>
          <w:p w:rsidR="009742AB" w:rsidRPr="00517DC5" w:rsidRDefault="009742AB" w:rsidP="004569E6">
            <w:pPr>
              <w:widowControl/>
              <w:spacing w:after="0"/>
              <w:ind w:left="446" w:hanging="446"/>
              <w:rPr>
                <w:b/>
              </w:rPr>
            </w:pPr>
            <w:r w:rsidRPr="00517DC5">
              <w:rPr>
                <w:b/>
              </w:rPr>
              <w:t xml:space="preserve">Title and source of  academic standards: </w:t>
            </w:r>
          </w:p>
          <w:p w:rsidR="004569E6" w:rsidRDefault="004569E6" w:rsidP="004569E6">
            <w:pPr>
              <w:widowControl/>
              <w:spacing w:after="0"/>
              <w:rPr>
                <w:rFonts w:ascii="Calibri" w:eastAsia="Calibri" w:hAnsi="Calibri" w:cs="Times New Roman"/>
              </w:rPr>
            </w:pPr>
          </w:p>
          <w:p w:rsidR="004569E6" w:rsidRPr="004569E6" w:rsidRDefault="0053703A" w:rsidP="004569E6">
            <w:pPr>
              <w:widowControl/>
              <w:spacing w:after="0"/>
              <w:rPr>
                <w:rFonts w:ascii="Calibri" w:eastAsia="Calibri" w:hAnsi="Calibri" w:cs="Times New Roman"/>
                <w:i/>
              </w:rPr>
            </w:pPr>
            <w:hyperlink r:id="rId11" w:history="1">
              <w:r w:rsidR="004569E6" w:rsidRPr="004569E6">
                <w:rPr>
                  <w:rFonts w:ascii="Calibri" w:eastAsia="Calibri" w:hAnsi="Calibri" w:cs="Times New Roman"/>
                  <w:u w:val="single"/>
                </w:rPr>
                <w:t>Common Core State Standards (CCSS)</w:t>
              </w:r>
            </w:hyperlink>
            <w:r w:rsidR="004569E6" w:rsidRPr="004569E6">
              <w:rPr>
                <w:rFonts w:ascii="Calibri" w:eastAsia="Calibri" w:hAnsi="Calibri" w:cs="Times New Roman"/>
              </w:rPr>
              <w:t xml:space="preserve"> </w:t>
            </w:r>
          </w:p>
          <w:p w:rsidR="004569E6" w:rsidRPr="004569E6" w:rsidRDefault="004569E6" w:rsidP="004569E6">
            <w:pPr>
              <w:widowControl/>
              <w:spacing w:after="0"/>
              <w:rPr>
                <w:rFonts w:ascii="Calibri" w:eastAsia="Calibri" w:hAnsi="Calibri" w:cs="Arial"/>
                <w:color w:val="202020"/>
              </w:rPr>
            </w:pPr>
            <w:r w:rsidRPr="004569E6">
              <w:rPr>
                <w:rFonts w:ascii="Calibri" w:eastAsia="Calibri" w:hAnsi="Calibri" w:cs="Times New Roman"/>
              </w:rPr>
              <w:t>The Common Core State Standards (CCSS)</w:t>
            </w:r>
            <w:r w:rsidRPr="004569E6">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rsidR="004569E6" w:rsidRPr="004569E6" w:rsidRDefault="004569E6" w:rsidP="004569E6">
            <w:pPr>
              <w:widowControl/>
              <w:spacing w:after="0"/>
              <w:rPr>
                <w:rFonts w:ascii="Calibri" w:eastAsia="Calibri" w:hAnsi="Calibri" w:cs="Arial"/>
                <w:color w:val="202020"/>
              </w:rPr>
            </w:pPr>
          </w:p>
          <w:p w:rsidR="004569E6" w:rsidRPr="004569E6" w:rsidRDefault="004569E6" w:rsidP="004569E6">
            <w:pPr>
              <w:widowControl/>
              <w:spacing w:after="0"/>
              <w:rPr>
                <w:rFonts w:ascii="Calibri" w:eastAsia="Calibri" w:hAnsi="Calibri" w:cs="Times New Roman"/>
                <w:i/>
              </w:rPr>
            </w:pPr>
            <w:r w:rsidRPr="004569E6">
              <w:rPr>
                <w:rFonts w:ascii="Calibri" w:eastAsia="Calibri" w:hAnsi="Calibri" w:cs="Arial"/>
                <w:color w:val="202020"/>
              </w:rPr>
              <w:lastRenderedPageBreak/>
              <w:t xml:space="preserve">Within the Culinary &amp; Hospitality Management program of study the national ProStart curriculum has been aligned to the CCSS for each course.  The program has students apply the CCSS English language arts/literacy standards, specifically the College and Career Readiness Anchor Standards for Reading, Writing, and Speaking &amp; Listening as well as the Literacy Standards for Science and Technical Subjects to engage in course work and work as a team.  Additionally, the program has students apply the CCSS Mathematics standards, specifically the Standards for Mathematical Practice as well as standards at the high school level to solve technical problems and operations. </w:t>
            </w:r>
          </w:p>
          <w:p w:rsidR="004569E6" w:rsidRPr="004569E6" w:rsidRDefault="004569E6" w:rsidP="004569E6">
            <w:pPr>
              <w:widowControl/>
              <w:spacing w:after="0"/>
              <w:rPr>
                <w:rFonts w:ascii="Calibri" w:eastAsia="Calibri" w:hAnsi="Calibri" w:cs="Arial"/>
                <w:color w:val="1020D0"/>
              </w:rPr>
            </w:pPr>
          </w:p>
          <w:p w:rsidR="004569E6" w:rsidRPr="004569E6" w:rsidRDefault="0053703A" w:rsidP="004569E6">
            <w:pPr>
              <w:widowControl/>
              <w:spacing w:after="0"/>
              <w:rPr>
                <w:rFonts w:ascii="Calibri" w:eastAsia="Calibri" w:hAnsi="Calibri" w:cs="Arial"/>
              </w:rPr>
            </w:pPr>
            <w:hyperlink r:id="rId12" w:history="1">
              <w:r w:rsidR="004569E6" w:rsidRPr="004569E6">
                <w:rPr>
                  <w:rFonts w:ascii="Calibri" w:eastAsia="Calibri" w:hAnsi="Calibri" w:cs="Arial"/>
                  <w:u w:val="single"/>
                </w:rPr>
                <w:t>Next Generation Science Standards (NGSS)</w:t>
              </w:r>
            </w:hyperlink>
            <w:r w:rsidR="004569E6" w:rsidRPr="004569E6">
              <w:rPr>
                <w:rFonts w:ascii="Calibri" w:eastAsia="Calibri" w:hAnsi="Calibri" w:cs="Arial"/>
              </w:rPr>
              <w:t xml:space="preserve"> </w:t>
            </w:r>
          </w:p>
          <w:p w:rsidR="004569E6" w:rsidRPr="004569E6" w:rsidRDefault="004569E6" w:rsidP="004569E6">
            <w:pPr>
              <w:widowControl/>
              <w:spacing w:after="0"/>
              <w:rPr>
                <w:rFonts w:ascii="Calibri" w:eastAsia="Times New Roman" w:hAnsi="Calibri" w:cs="Arial"/>
              </w:rPr>
            </w:pPr>
            <w:r w:rsidRPr="004569E6">
              <w:rPr>
                <w:rFonts w:ascii="Calibri" w:eastAsia="Times New Roman" w:hAnsi="Calibri"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4569E6">
              <w:rPr>
                <w:rFonts w:ascii="Calibri" w:eastAsia="Times New Roman" w:hAnsi="Calibri" w:cs="Arial"/>
              </w:rPr>
              <w:t>the</w:t>
            </w:r>
            <w:proofErr w:type="gramEnd"/>
            <w:r w:rsidRPr="004569E6">
              <w:rPr>
                <w:rFonts w:ascii="Calibri" w:eastAsia="Times New Roman" w:hAnsi="Calibri" w:cs="Arial"/>
              </w:rPr>
              <w:t xml:space="preserv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rsidR="004569E6" w:rsidRPr="004569E6" w:rsidRDefault="004569E6" w:rsidP="004569E6">
            <w:pPr>
              <w:widowControl/>
              <w:spacing w:after="0"/>
              <w:rPr>
                <w:rFonts w:ascii="Calibri" w:eastAsia="Times New Roman" w:hAnsi="Calibri" w:cs="Arial"/>
              </w:rPr>
            </w:pPr>
          </w:p>
          <w:p w:rsidR="009742AB" w:rsidRPr="009D4233" w:rsidRDefault="004569E6" w:rsidP="004569E6">
            <w:pPr>
              <w:widowControl/>
              <w:spacing w:after="0"/>
            </w:pPr>
            <w:r w:rsidRPr="004569E6">
              <w:rPr>
                <w:rFonts w:ascii="Calibri" w:eastAsia="Calibri" w:hAnsi="Calibri" w:cs="Arial"/>
                <w:color w:val="202020"/>
              </w:rPr>
              <w:t xml:space="preserve">Within the Culinary &amp; Hospitality Management program of study the national ProStart curriculum has students apply the NGSS standards at the high school level, </w:t>
            </w:r>
            <w:bookmarkStart w:id="11" w:name="Scientific_Literacy"/>
            <w:bookmarkEnd w:id="11"/>
            <w:r w:rsidRPr="004569E6">
              <w:rPr>
                <w:rFonts w:ascii="Calibri" w:eastAsia="Calibri" w:hAnsi="Calibri" w:cs="Arial"/>
                <w:color w:val="202020"/>
              </w:rPr>
              <w:t>particularly the Physical Sciences.  Specific reactions are intentionally caused to produce the desired results in food chemistry.  Biology is introduced through food safety and sanitation.</w:t>
            </w:r>
          </w:p>
        </w:tc>
      </w:tr>
      <w:tr w:rsidR="009742AB" w:rsidRPr="00517DC5" w:rsidTr="0024694A">
        <w:trPr>
          <w:trHeight w:val="576"/>
        </w:trPr>
        <w:tc>
          <w:tcPr>
            <w:tcW w:w="9355" w:type="dxa"/>
          </w:tcPr>
          <w:p w:rsidR="009742AB" w:rsidRPr="00517DC5" w:rsidRDefault="009742AB" w:rsidP="008D224C">
            <w:pPr>
              <w:widowControl/>
              <w:spacing w:after="0"/>
              <w:ind w:left="446" w:hanging="446"/>
              <w:rPr>
                <w:b/>
              </w:rPr>
            </w:pPr>
            <w:r w:rsidRPr="00517DC5">
              <w:rPr>
                <w:b/>
              </w:rPr>
              <w:lastRenderedPageBreak/>
              <w:t>Title and source of technical skill standards:</w:t>
            </w:r>
          </w:p>
          <w:p w:rsidR="008D224C" w:rsidRDefault="008D224C" w:rsidP="008D224C">
            <w:pPr>
              <w:widowControl/>
              <w:spacing w:after="0"/>
              <w:rPr>
                <w:rFonts w:ascii="Calibri" w:eastAsia="Calibri" w:hAnsi="Calibri" w:cs="Times New Roman"/>
                <w:u w:val="single"/>
              </w:rPr>
            </w:pPr>
          </w:p>
          <w:p w:rsidR="008D224C" w:rsidRPr="008D224C" w:rsidRDefault="008D224C" w:rsidP="008D224C">
            <w:pPr>
              <w:widowControl/>
              <w:spacing w:after="0"/>
              <w:rPr>
                <w:rFonts w:ascii="Calibri" w:eastAsia="Calibri" w:hAnsi="Calibri" w:cs="Times New Roman"/>
              </w:rPr>
            </w:pPr>
            <w:r w:rsidRPr="008D224C">
              <w:rPr>
                <w:rFonts w:ascii="Calibri" w:eastAsia="Calibri" w:hAnsi="Calibri" w:cs="Times New Roman"/>
                <w:u w:val="single"/>
              </w:rPr>
              <w:t>National Restaurant Association Education Foundation (NRAEF</w:t>
            </w:r>
            <w:r w:rsidRPr="008D224C">
              <w:rPr>
                <w:rFonts w:ascii="Calibri" w:eastAsia="Calibri" w:hAnsi="Calibri" w:cs="Times New Roman"/>
              </w:rPr>
              <w:t>)</w:t>
            </w:r>
          </w:p>
          <w:p w:rsidR="008D224C" w:rsidRPr="008D224C" w:rsidRDefault="008D224C" w:rsidP="008D224C">
            <w:pPr>
              <w:widowControl/>
              <w:spacing w:after="0"/>
              <w:rPr>
                <w:rFonts w:ascii="Calibri" w:eastAsia="Calibri" w:hAnsi="Calibri" w:cs="Times New Roman"/>
              </w:rPr>
            </w:pPr>
            <w:r w:rsidRPr="008D224C">
              <w:rPr>
                <w:rFonts w:ascii="Calibri" w:eastAsia="Calibri" w:hAnsi="Calibri" w:cs="Times New Roman"/>
              </w:rPr>
              <w:t>The NRAEF’s ProStart program reaches more than 95,000 students at 1,900 high schools in 48 states, Guam and U.S. military bases, at home and abroad.  For 15 years, ProStart has been providing high school students with the training they need to be successful.  To provide access to industry education, they have awarded more than $14 million in scholarships for students and educators since 1977.</w:t>
            </w:r>
          </w:p>
          <w:p w:rsidR="008D224C" w:rsidRPr="008D224C" w:rsidRDefault="008D224C" w:rsidP="008D224C">
            <w:pPr>
              <w:widowControl/>
              <w:autoSpaceDE w:val="0"/>
              <w:autoSpaceDN w:val="0"/>
              <w:adjustRightInd w:val="0"/>
              <w:spacing w:after="0"/>
              <w:rPr>
                <w:rFonts w:ascii="Calibri" w:eastAsia="Calibri" w:hAnsi="Calibri" w:cs="Times New Roman"/>
              </w:rPr>
            </w:pPr>
          </w:p>
          <w:p w:rsidR="008D224C" w:rsidRPr="008D224C" w:rsidRDefault="008D224C" w:rsidP="008D224C">
            <w:pPr>
              <w:widowControl/>
              <w:autoSpaceDE w:val="0"/>
              <w:autoSpaceDN w:val="0"/>
              <w:adjustRightInd w:val="0"/>
              <w:spacing w:after="0"/>
              <w:rPr>
                <w:rFonts w:ascii="Calibri" w:eastAsia="Calibri" w:hAnsi="Calibri" w:cs="Times New Roman"/>
              </w:rPr>
            </w:pPr>
            <w:r w:rsidRPr="008D224C">
              <w:rPr>
                <w:rFonts w:ascii="Calibri" w:eastAsia="Calibri" w:hAnsi="Calibri" w:cs="Times New Roman"/>
              </w:rPr>
              <w:t>ProStart® is a national instructional program of the National Restaurant Association Education Foundation.  Students explore management and culinary skills needed for success in the restaurant/hospitality industry.  ProStart trains students on industry-specific skills that can be used in all aspects of the restaurant and hospitality industry.  Students also leave the program with employability skills – like leadership, accountability, teamwork and responsibility – that they can take with them to positions in all industries.</w:t>
            </w:r>
          </w:p>
          <w:p w:rsidR="008D224C" w:rsidRPr="008D224C" w:rsidRDefault="008D224C" w:rsidP="008D224C">
            <w:pPr>
              <w:widowControl/>
              <w:autoSpaceDE w:val="0"/>
              <w:autoSpaceDN w:val="0"/>
              <w:adjustRightInd w:val="0"/>
              <w:spacing w:after="0"/>
              <w:rPr>
                <w:rFonts w:ascii="Calibri" w:eastAsia="Calibri" w:hAnsi="Calibri" w:cs="Times New Roman"/>
              </w:rPr>
            </w:pPr>
          </w:p>
          <w:p w:rsidR="008D224C" w:rsidRPr="008D224C" w:rsidRDefault="008D224C" w:rsidP="008D224C">
            <w:pPr>
              <w:widowControl/>
              <w:autoSpaceDE w:val="0"/>
              <w:autoSpaceDN w:val="0"/>
              <w:adjustRightInd w:val="0"/>
              <w:spacing w:after="0"/>
              <w:rPr>
                <w:rFonts w:ascii="Calibri" w:eastAsia="Calibri" w:hAnsi="Calibri" w:cs="Times New Roman"/>
                <w:u w:val="single"/>
              </w:rPr>
            </w:pPr>
            <w:r w:rsidRPr="008D224C">
              <w:rPr>
                <w:rFonts w:ascii="Calibri" w:eastAsia="Calibri" w:hAnsi="Calibri" w:cs="Times New Roman"/>
                <w:u w:val="single"/>
              </w:rPr>
              <w:t>National Family and Consumer Sciences Standards</w:t>
            </w:r>
          </w:p>
          <w:p w:rsidR="009742AB" w:rsidRPr="009D4233" w:rsidRDefault="008D224C" w:rsidP="008D224C">
            <w:pPr>
              <w:widowControl/>
              <w:spacing w:after="0"/>
            </w:pPr>
            <w:r w:rsidRPr="008D224C">
              <w:rPr>
                <w:rFonts w:ascii="Calibri" w:eastAsia="Calibri" w:hAnsi="Calibri" w:cs="Times New Roman"/>
              </w:rPr>
              <w:t>The Family and Consumer Sciences Education National Standards form a comprehensive structure designed to accommodate competency based, conceptual, and process perspectives.  Within the Culinary Management and Hospitality program of study, Standard 8 (Food Production and Services) has been embedded.  This standard outlines the knowledge, skills, and practices required for careers in food production and services.</w:t>
            </w:r>
          </w:p>
        </w:tc>
      </w:tr>
      <w:tr w:rsidR="009742AB" w:rsidRPr="00517DC5" w:rsidTr="0024694A">
        <w:trPr>
          <w:trHeight w:val="576"/>
        </w:trPr>
        <w:tc>
          <w:tcPr>
            <w:tcW w:w="9355" w:type="dxa"/>
          </w:tcPr>
          <w:p w:rsidR="009742AB" w:rsidRPr="00517DC5" w:rsidRDefault="009742AB" w:rsidP="00F851A3">
            <w:pPr>
              <w:widowControl/>
              <w:spacing w:after="0"/>
              <w:ind w:left="446" w:hanging="446"/>
              <w:rPr>
                <w:b/>
              </w:rPr>
            </w:pPr>
            <w:r w:rsidRPr="00517DC5">
              <w:rPr>
                <w:b/>
              </w:rPr>
              <w:lastRenderedPageBreak/>
              <w:t>Title and source of workplace or other skill standards, as applicable:</w:t>
            </w:r>
          </w:p>
          <w:p w:rsidR="00F851A3" w:rsidRPr="00F851A3" w:rsidRDefault="00F851A3" w:rsidP="00F851A3">
            <w:pPr>
              <w:widowControl/>
              <w:spacing w:after="0"/>
              <w:ind w:left="450" w:hanging="450"/>
              <w:rPr>
                <w:rFonts w:ascii="Calibri" w:eastAsia="Calibri" w:hAnsi="Calibri" w:cs="Times New Roman"/>
                <w:color w:val="0000FF"/>
                <w:u w:val="single"/>
              </w:rPr>
            </w:pPr>
            <w:r w:rsidRPr="00F851A3">
              <w:rPr>
                <w:rFonts w:ascii="Calibri" w:eastAsia="Calibri" w:hAnsi="Calibri" w:cs="Times New Roman"/>
                <w:u w:val="single"/>
              </w:rPr>
              <w:fldChar w:fldCharType="begin"/>
            </w:r>
            <w:r w:rsidRPr="00F851A3">
              <w:rPr>
                <w:rFonts w:ascii="Calibri" w:eastAsia="Calibri" w:hAnsi="Calibri" w:cs="Times New Roman"/>
                <w:u w:val="single"/>
              </w:rPr>
              <w:instrText xml:space="preserve"> HYPERLINK "http://www.careertech.org/CCTC" </w:instrText>
            </w:r>
            <w:r w:rsidRPr="00F851A3">
              <w:rPr>
                <w:rFonts w:ascii="Calibri" w:eastAsia="Calibri" w:hAnsi="Calibri" w:cs="Times New Roman"/>
                <w:u w:val="single"/>
              </w:rPr>
              <w:fldChar w:fldCharType="separate"/>
            </w:r>
          </w:p>
          <w:p w:rsidR="00F851A3" w:rsidRPr="00F851A3" w:rsidRDefault="00F851A3" w:rsidP="00F851A3">
            <w:pPr>
              <w:widowControl/>
              <w:spacing w:after="0"/>
              <w:ind w:left="450" w:hanging="450"/>
              <w:rPr>
                <w:rFonts w:ascii="Calibri" w:eastAsia="Calibri" w:hAnsi="Calibri" w:cs="Times New Roman"/>
                <w:i/>
                <w:color w:val="0000FF"/>
                <w:u w:val="single"/>
              </w:rPr>
            </w:pPr>
            <w:r w:rsidRPr="00F851A3">
              <w:rPr>
                <w:rFonts w:ascii="Calibri" w:eastAsia="Calibri" w:hAnsi="Calibri" w:cs="Times New Roman"/>
                <w:u w:val="single"/>
              </w:rPr>
              <w:t>Common Career Technical Core (CCTC)</w:t>
            </w:r>
            <w:r w:rsidRPr="00F851A3">
              <w:rPr>
                <w:rFonts w:ascii="Calibri" w:eastAsia="Calibri" w:hAnsi="Calibri" w:cs="Times New Roman"/>
                <w:u w:val="single"/>
              </w:rPr>
              <w:fldChar w:fldCharType="end"/>
            </w:r>
          </w:p>
          <w:p w:rsidR="00F851A3" w:rsidRPr="00F851A3" w:rsidRDefault="00F851A3" w:rsidP="00F851A3">
            <w:pPr>
              <w:widowControl/>
              <w:spacing w:after="0"/>
              <w:rPr>
                <w:rFonts w:ascii="Calibri" w:eastAsia="Times New Roman" w:hAnsi="Calibri" w:cs="Times New Roman"/>
              </w:rPr>
            </w:pPr>
            <w:r w:rsidRPr="00F851A3">
              <w:rPr>
                <w:rFonts w:ascii="Calibri" w:eastAsia="Times New Roman" w:hAnsi="Calibri"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rsidR="00F851A3" w:rsidRPr="00F851A3" w:rsidRDefault="00F851A3" w:rsidP="00F851A3">
            <w:pPr>
              <w:widowControl/>
              <w:spacing w:after="0"/>
              <w:rPr>
                <w:rFonts w:ascii="Calibri" w:eastAsia="Times New Roman" w:hAnsi="Calibri" w:cs="Times New Roman"/>
              </w:rPr>
            </w:pPr>
          </w:p>
          <w:p w:rsidR="00F851A3" w:rsidRPr="00F851A3" w:rsidRDefault="00F851A3" w:rsidP="00F851A3">
            <w:pPr>
              <w:widowControl/>
              <w:spacing w:after="0"/>
              <w:rPr>
                <w:rFonts w:ascii="Calibri" w:eastAsia="Calibri" w:hAnsi="Calibri" w:cs="Arial"/>
                <w:color w:val="202020"/>
              </w:rPr>
            </w:pPr>
            <w:r w:rsidRPr="00F851A3">
              <w:rPr>
                <w:rFonts w:ascii="Calibri" w:eastAsia="Calibri" w:hAnsi="Calibri" w:cs="Arial"/>
                <w:color w:val="202020"/>
              </w:rPr>
              <w:t>Within the Culinary &amp; Hospitality Management program of study, the CCTC standards for the Hospitality and Tourism Cluster have been embedded in each course.  The program has students apply the CCTC Hospitality &amp; Tourism standards, specifically the Restaurants and Food/Beverage Services Career Pathway standards.</w:t>
            </w:r>
          </w:p>
          <w:p w:rsidR="00F851A3" w:rsidRPr="00F851A3" w:rsidRDefault="00F851A3" w:rsidP="00F851A3">
            <w:pPr>
              <w:widowControl/>
              <w:spacing w:after="0"/>
              <w:rPr>
                <w:rFonts w:ascii="Calibri" w:eastAsia="Calibri" w:hAnsi="Calibri" w:cs="Times New Roman"/>
                <w:color w:val="0000FF"/>
                <w:u w:val="single"/>
              </w:rPr>
            </w:pPr>
            <w:r w:rsidRPr="00F851A3">
              <w:rPr>
                <w:rFonts w:ascii="Calibri" w:eastAsia="Calibri" w:hAnsi="Calibri" w:cs="Times New Roman"/>
              </w:rPr>
              <w:fldChar w:fldCharType="begin"/>
            </w:r>
            <w:r w:rsidRPr="00F851A3">
              <w:rPr>
                <w:rFonts w:ascii="Calibri" w:eastAsia="Calibri" w:hAnsi="Calibri" w:cs="Times New Roman"/>
              </w:rPr>
              <w:instrText xml:space="preserve"> HYPERLINK "http://www.careertech.org/career-ready-practices" </w:instrText>
            </w:r>
            <w:r w:rsidRPr="00F851A3">
              <w:rPr>
                <w:rFonts w:ascii="Calibri" w:eastAsia="Calibri" w:hAnsi="Calibri" w:cs="Times New Roman"/>
              </w:rPr>
              <w:fldChar w:fldCharType="separate"/>
            </w:r>
          </w:p>
          <w:p w:rsidR="00F851A3" w:rsidRPr="00F851A3" w:rsidRDefault="00F851A3" w:rsidP="00F851A3">
            <w:pPr>
              <w:widowControl/>
              <w:spacing w:after="0"/>
              <w:rPr>
                <w:rFonts w:ascii="Calibri" w:eastAsia="Calibri" w:hAnsi="Calibri" w:cs="Times New Roman"/>
              </w:rPr>
            </w:pPr>
            <w:r w:rsidRPr="00F851A3">
              <w:rPr>
                <w:rFonts w:ascii="Calibri" w:eastAsia="Calibri" w:hAnsi="Calibri" w:cs="Times New Roman"/>
                <w:u w:val="single"/>
              </w:rPr>
              <w:t>Career Ready Practices (CRP)</w:t>
            </w:r>
            <w:r w:rsidRPr="00F851A3">
              <w:rPr>
                <w:rFonts w:ascii="Calibri" w:eastAsia="Calibri" w:hAnsi="Calibri" w:cs="Times New Roman"/>
              </w:rPr>
              <w:fldChar w:fldCharType="end"/>
            </w:r>
          </w:p>
          <w:p w:rsidR="00F851A3" w:rsidRPr="00F851A3" w:rsidRDefault="00F851A3" w:rsidP="00F851A3">
            <w:pPr>
              <w:widowControl/>
              <w:spacing w:after="0"/>
              <w:rPr>
                <w:rFonts w:ascii="Calibri" w:eastAsia="Times New Roman" w:hAnsi="Calibri" w:cs="Times New Roman"/>
              </w:rPr>
            </w:pPr>
            <w:r w:rsidRPr="00F851A3">
              <w:rPr>
                <w:rFonts w:ascii="Calibri" w:eastAsia="Calibri" w:hAnsi="Calibri" w:cs="Times New Roman"/>
              </w:rPr>
              <w:t xml:space="preserve">The Career Ready Practices (CRP) are </w:t>
            </w:r>
            <w:r w:rsidRPr="00F851A3">
              <w:rPr>
                <w:rFonts w:ascii="Calibri" w:eastAsia="Times New Roman" w:hAnsi="Calibri"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rsidR="00F851A3" w:rsidRPr="00F851A3" w:rsidRDefault="00F851A3" w:rsidP="00F851A3">
            <w:pPr>
              <w:widowControl/>
              <w:spacing w:after="0"/>
              <w:rPr>
                <w:rFonts w:ascii="Calibri" w:eastAsia="Times New Roman" w:hAnsi="Calibri" w:cs="Times New Roman"/>
              </w:rPr>
            </w:pPr>
          </w:p>
          <w:p w:rsidR="009742AB" w:rsidRPr="009D4233" w:rsidRDefault="00F851A3" w:rsidP="00F851A3">
            <w:pPr>
              <w:widowControl/>
              <w:spacing w:after="0"/>
            </w:pPr>
            <w:r w:rsidRPr="00F851A3">
              <w:rPr>
                <w:rFonts w:ascii="Calibri" w:eastAsia="Calibri" w:hAnsi="Calibri" w:cs="Arial"/>
                <w:color w:val="202020"/>
              </w:rPr>
              <w:t xml:space="preserve">Within the Culinary &amp; Hospitality Management program of study, the </w:t>
            </w:r>
            <w:r w:rsidRPr="00F851A3">
              <w:rPr>
                <w:rFonts w:ascii="Calibri" w:eastAsia="Times New Roman" w:hAnsi="Calibri" w:cs="Times New Roman"/>
              </w:rPr>
              <w:t xml:space="preserve">CRP statements are embedded throughout the program to ensure students display the appropriate workplace and soft skills required to be successful in a career.  </w:t>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rPr>
          <w:trHeight w:val="260"/>
        </w:trPr>
        <w:tc>
          <w:tcPr>
            <w:tcW w:w="9355" w:type="dxa"/>
            <w:shd w:val="clear" w:color="auto" w:fill="000000" w:themeFill="text1"/>
          </w:tcPr>
          <w:p w:rsidR="009742AB" w:rsidRPr="00517DC5" w:rsidRDefault="009742AB" w:rsidP="003A7F34">
            <w:pPr>
              <w:widowControl/>
              <w:spacing w:after="0"/>
            </w:pPr>
            <w:r w:rsidRPr="006254DC">
              <w:t>EARLY CAREER AND EARLY COLLEGE OP</w:t>
            </w:r>
            <w:r w:rsidRPr="00517DC5">
              <w:t>PORTUNITIES</w:t>
            </w:r>
          </w:p>
        </w:tc>
      </w:tr>
      <w:tr w:rsidR="009742AB" w:rsidRPr="00517DC5" w:rsidTr="0024694A">
        <w:tc>
          <w:tcPr>
            <w:tcW w:w="9355" w:type="dxa"/>
            <w:shd w:val="clear" w:color="auto" w:fill="E7E6E6" w:themeFill="background2"/>
          </w:tcPr>
          <w:p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rsidTr="0024694A">
        <w:trPr>
          <w:trHeight w:val="935"/>
        </w:trPr>
        <w:tc>
          <w:tcPr>
            <w:tcW w:w="9355" w:type="dxa"/>
          </w:tcPr>
          <w:p w:rsidR="009742AB" w:rsidRPr="00517DC5" w:rsidRDefault="009742AB" w:rsidP="00D84C79">
            <w:pPr>
              <w:widowControl/>
              <w:spacing w:after="0"/>
              <w:rPr>
                <w:b/>
              </w:rPr>
            </w:pPr>
            <w:r w:rsidRPr="00517DC5">
              <w:rPr>
                <w:b/>
              </w:rPr>
              <w:t xml:space="preserve">Describe early career opportunities (i.e. work-based learning experiences and industry-mentored projects): </w:t>
            </w:r>
          </w:p>
          <w:p w:rsidR="00D84C79" w:rsidRDefault="00D84C79" w:rsidP="00D84C79">
            <w:pPr>
              <w:widowControl/>
              <w:spacing w:after="0"/>
              <w:rPr>
                <w:rFonts w:ascii="Calibri" w:eastAsia="Calibri" w:hAnsi="Calibri" w:cs="Times New Roman"/>
              </w:rPr>
            </w:pPr>
          </w:p>
          <w:p w:rsidR="00A353B4" w:rsidRPr="00A353B4" w:rsidRDefault="00A353B4" w:rsidP="00D84C79">
            <w:pPr>
              <w:widowControl/>
              <w:spacing w:after="0"/>
              <w:rPr>
                <w:rFonts w:ascii="Calibri" w:eastAsia="Calibri" w:hAnsi="Calibri" w:cs="Times New Roman"/>
              </w:rPr>
            </w:pPr>
            <w:r w:rsidRPr="00A353B4">
              <w:rPr>
                <w:rFonts w:ascii="Calibri" w:eastAsia="Calibri" w:hAnsi="Calibri" w:cs="Times New Roman"/>
              </w:rPr>
              <w:t xml:space="preserve">The ProStart® National Certificate of Achievement (COA) is an industry-recognized certificate that signifies a strong foundation in the basic management and culinary skills considered critical to success by industry leaders.  To earn the ProStart national COA, a student must pass the National Restaurant Association’s Year 1 and Year 2 exams as well as complete 400 hours of mentored work experience.  It is the expectation that the 400 hours of mentored work experience be completed in conjunction with program of study.  </w:t>
            </w:r>
          </w:p>
          <w:p w:rsidR="00A353B4" w:rsidRPr="00A353B4" w:rsidRDefault="00A353B4" w:rsidP="00D84C79">
            <w:pPr>
              <w:widowControl/>
              <w:spacing w:after="0"/>
              <w:rPr>
                <w:rFonts w:ascii="Calibri" w:eastAsia="Calibri" w:hAnsi="Calibri" w:cs="Times New Roman"/>
              </w:rPr>
            </w:pPr>
          </w:p>
          <w:p w:rsidR="009742AB" w:rsidRPr="009D4233" w:rsidRDefault="00A353B4" w:rsidP="00D84C79">
            <w:pPr>
              <w:widowControl/>
              <w:spacing w:after="0"/>
            </w:pPr>
            <w:r w:rsidRPr="00A353B4">
              <w:rPr>
                <w:rFonts w:ascii="Calibri" w:eastAsia="Calibri" w:hAnsi="Calibri" w:cs="Times New Roman"/>
              </w:rPr>
              <w:t>Within ProStart® students will have the opportunity to participate in rich classroom experiences, learn foundational culinary and management skills, and then apply those skills in real-life experience gained by working in the industry.  ProStart® students learn how to be an industry professional through hands-on work under the direction of a mentor.  Mentors help students make the connection between their program of study and their future career.  Mentors and work-based learning opportunities can be arranged with the assistance of the Delaware Restaurant Association.</w:t>
            </w:r>
          </w:p>
        </w:tc>
      </w:tr>
      <w:tr w:rsidR="009742AB" w:rsidRPr="00517DC5" w:rsidTr="0024694A">
        <w:trPr>
          <w:trHeight w:val="890"/>
        </w:trPr>
        <w:tc>
          <w:tcPr>
            <w:tcW w:w="9355" w:type="dxa"/>
          </w:tcPr>
          <w:p w:rsidR="009742AB" w:rsidRPr="00517DC5" w:rsidRDefault="009742AB" w:rsidP="00D84C79">
            <w:pPr>
              <w:widowControl/>
              <w:spacing w:after="0"/>
              <w:rPr>
                <w:b/>
              </w:rPr>
            </w:pPr>
            <w:r w:rsidRPr="00517DC5">
              <w:rPr>
                <w:b/>
              </w:rPr>
              <w:lastRenderedPageBreak/>
              <w:t xml:space="preserve">List industry-recognized certifications and/or licenses, as appropriate (include the partner organization and credential):  </w:t>
            </w:r>
          </w:p>
          <w:p w:rsidR="00D84C79" w:rsidRDefault="00D84C79" w:rsidP="00D84C79">
            <w:pPr>
              <w:widowControl/>
              <w:spacing w:after="0"/>
              <w:ind w:right="150"/>
              <w:rPr>
                <w:rFonts w:ascii="Calibri" w:eastAsia="Calibri" w:hAnsi="Calibri" w:cs="Times New Roman"/>
                <w:u w:val="single"/>
              </w:rPr>
            </w:pPr>
          </w:p>
          <w:p w:rsidR="00D84C79" w:rsidRPr="00D84C79" w:rsidRDefault="00D84C79" w:rsidP="00D84C79">
            <w:pPr>
              <w:widowControl/>
              <w:spacing w:after="0"/>
              <w:ind w:right="150"/>
              <w:rPr>
                <w:rFonts w:ascii="Calibri" w:eastAsia="Calibri" w:hAnsi="Calibri" w:cs="Times New Roman"/>
                <w:u w:val="single"/>
              </w:rPr>
            </w:pPr>
            <w:r w:rsidRPr="00D84C79">
              <w:rPr>
                <w:rFonts w:ascii="Calibri" w:eastAsia="Calibri" w:hAnsi="Calibri" w:cs="Times New Roman"/>
                <w:u w:val="single"/>
              </w:rPr>
              <w:t xml:space="preserve">National Certificate of Achievement </w:t>
            </w:r>
          </w:p>
          <w:p w:rsidR="00D84C79" w:rsidRPr="00D84C79" w:rsidRDefault="00D84C79" w:rsidP="00D84C79">
            <w:pPr>
              <w:widowControl/>
              <w:spacing w:after="0"/>
              <w:ind w:right="150"/>
              <w:rPr>
                <w:rFonts w:ascii="Calibri" w:eastAsia="Calibri" w:hAnsi="Calibri" w:cs="Times New Roman"/>
              </w:rPr>
            </w:pPr>
            <w:r w:rsidRPr="00D84C79">
              <w:rPr>
                <w:rFonts w:ascii="Calibri" w:eastAsia="Calibri" w:hAnsi="Calibri" w:cs="Times New Roman"/>
              </w:rPr>
              <w:t>The ProStart® National Certificate of Achievement (COA) in an industry-recognized certificate that signifies a strong foundation in the basic management and culinary skills considered critical to success by industry leaders.  To earn the ProStart National COA, a student must pass the National Restaurant Association’s Year 1 and Year 2 exams, and complete 400 hours of mentored work experience.</w:t>
            </w:r>
          </w:p>
          <w:p w:rsidR="00D84C79" w:rsidRPr="00D84C79" w:rsidRDefault="00D84C79" w:rsidP="00D84C79">
            <w:pPr>
              <w:widowControl/>
              <w:spacing w:after="0"/>
              <w:ind w:right="150"/>
              <w:rPr>
                <w:rFonts w:ascii="Calibri" w:eastAsia="Calibri" w:hAnsi="Calibri" w:cs="Times New Roman"/>
              </w:rPr>
            </w:pPr>
          </w:p>
          <w:p w:rsidR="00D84C79" w:rsidRPr="00D84C79" w:rsidRDefault="00D84C79" w:rsidP="00D84C79">
            <w:pPr>
              <w:widowControl/>
              <w:spacing w:after="0"/>
              <w:ind w:right="150"/>
              <w:rPr>
                <w:rFonts w:ascii="Calibri" w:eastAsia="Calibri" w:hAnsi="Calibri" w:cs="Times New Roman"/>
                <w:u w:val="single"/>
              </w:rPr>
            </w:pPr>
            <w:r w:rsidRPr="00D84C79">
              <w:rPr>
                <w:rFonts w:ascii="Calibri" w:eastAsia="Calibri" w:hAnsi="Calibri" w:cs="Times New Roman"/>
                <w:u w:val="single"/>
              </w:rPr>
              <w:t>ServSafe Manager Certification</w:t>
            </w:r>
          </w:p>
          <w:p w:rsidR="00D84C79" w:rsidRPr="00D84C79" w:rsidRDefault="00D84C79" w:rsidP="00D84C79">
            <w:pPr>
              <w:widowControl/>
              <w:spacing w:after="0"/>
              <w:ind w:right="150"/>
              <w:rPr>
                <w:rFonts w:ascii="Calibri" w:eastAsia="Calibri" w:hAnsi="Calibri" w:cs="Times New Roman"/>
              </w:rPr>
            </w:pPr>
            <w:r w:rsidRPr="00D84C79">
              <w:rPr>
                <w:rFonts w:ascii="Calibri" w:eastAsia="Calibri" w:hAnsi="Calibri" w:cs="Times New Roman"/>
              </w:rPr>
              <w:t>The ServSafe Manager certification blends the latest FDA Food Code, food safety research, and years of food sanitation training experience.  Managers learn to implement essential food safety practices and create a culture of food safety.  All content materials are based on job tasks identified by foodservice industry experts.</w:t>
            </w:r>
          </w:p>
          <w:p w:rsidR="00D84C79" w:rsidRPr="00D84C79" w:rsidRDefault="00D84C79" w:rsidP="00D84C79">
            <w:pPr>
              <w:widowControl/>
              <w:spacing w:after="0"/>
              <w:ind w:right="150"/>
              <w:rPr>
                <w:rFonts w:ascii="Calibri" w:eastAsia="Calibri" w:hAnsi="Calibri" w:cs="Times New Roman"/>
              </w:rPr>
            </w:pPr>
          </w:p>
          <w:p w:rsidR="00D84C79" w:rsidRPr="00D84C79" w:rsidRDefault="00D84C79" w:rsidP="00D84C79">
            <w:pPr>
              <w:widowControl/>
              <w:spacing w:after="0"/>
              <w:ind w:right="150"/>
              <w:rPr>
                <w:rFonts w:ascii="Calibri" w:eastAsia="Calibri" w:hAnsi="Calibri" w:cs="Times New Roman"/>
                <w:u w:val="single"/>
              </w:rPr>
            </w:pPr>
            <w:r w:rsidRPr="00D84C79">
              <w:rPr>
                <w:rFonts w:ascii="Calibri" w:eastAsia="Calibri" w:hAnsi="Calibri" w:cs="Times New Roman"/>
                <w:u w:val="single"/>
              </w:rPr>
              <w:t>Heartsaver First Aid/CPR/AED</w:t>
            </w:r>
          </w:p>
          <w:p w:rsidR="009742AB" w:rsidRPr="009D4233" w:rsidRDefault="00D84C79" w:rsidP="00D84C79">
            <w:pPr>
              <w:widowControl/>
              <w:spacing w:after="0"/>
            </w:pPr>
            <w:r w:rsidRPr="00D84C79">
              <w:rPr>
                <w:rFonts w:ascii="Calibri" w:eastAsia="Calibri" w:hAnsi="Calibri" w:cs="Times New Roman"/>
              </w:rPr>
              <w:t>Rescuers learn the knowledge and psychomotor skills they need to recognize emergencies and give first aid.  The first aid section covers general principles, medical emergencies, injuries, and environmental emergencies.  The CPR section covers adult, child, and infant CPR and choking, and the AED covers theory and operation of the AED.</w:t>
            </w:r>
          </w:p>
        </w:tc>
      </w:tr>
      <w:tr w:rsidR="009742AB" w:rsidRPr="00517DC5" w:rsidTr="0024694A">
        <w:trPr>
          <w:trHeight w:val="1565"/>
        </w:trPr>
        <w:tc>
          <w:tcPr>
            <w:tcW w:w="9355" w:type="dxa"/>
          </w:tcPr>
          <w:p w:rsidR="009742AB" w:rsidRPr="00517DC5" w:rsidRDefault="009742AB" w:rsidP="0072343A">
            <w:pPr>
              <w:widowControl/>
              <w:spacing w:after="0" w:line="23" w:lineRule="atLeast"/>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72343A" w:rsidRDefault="0072343A" w:rsidP="007F657F">
            <w:pPr>
              <w:widowControl/>
              <w:spacing w:after="0"/>
              <w:rPr>
                <w:rFonts w:ascii="Calibri" w:eastAsia="Calibri" w:hAnsi="Calibri" w:cs="Arial"/>
              </w:rPr>
            </w:pPr>
          </w:p>
          <w:p w:rsidR="00B30CC6" w:rsidRPr="0072343A" w:rsidRDefault="00B30CC6" w:rsidP="007F657F">
            <w:pPr>
              <w:widowControl/>
              <w:spacing w:after="0"/>
              <w:rPr>
                <w:rFonts w:ascii="Calibri" w:eastAsia="Calibri" w:hAnsi="Calibri" w:cs="Times New Roman"/>
              </w:rPr>
            </w:pPr>
            <w:r w:rsidRPr="0072343A">
              <w:rPr>
                <w:rFonts w:ascii="Calibri" w:eastAsia="Calibri" w:hAnsi="Calibri" w:cs="Times New Roman"/>
              </w:rPr>
              <w:t xml:space="preserve">ProStart® partners with more than 60 </w:t>
            </w:r>
            <w:hyperlink r:id="rId13" w:history="1">
              <w:r w:rsidRPr="0072343A">
                <w:rPr>
                  <w:rFonts w:ascii="Calibri" w:eastAsia="Calibri" w:hAnsi="Calibri" w:cs="Times New Roman"/>
                  <w:color w:val="0000FF"/>
                  <w:u w:val="single"/>
                </w:rPr>
                <w:t>colleges and universities</w:t>
              </w:r>
            </w:hyperlink>
            <w:r w:rsidRPr="0072343A">
              <w:rPr>
                <w:rFonts w:ascii="Calibri" w:eastAsia="Calibri" w:hAnsi="Calibri" w:cs="Times New Roman"/>
              </w:rPr>
              <w:t xml:space="preserve"> across the country to recognize and reward the great work being accomplished by ProStart® schools, students, and teachers.  Opportunities for students typically include scholarships, admission preference, and college-level recognition based on program completion and obtainment of the ProStart® National Certificate of Achievement (COA).  For more information on national recognition opportunities, please visit the link above.</w:t>
            </w:r>
          </w:p>
          <w:p w:rsidR="00B30CC6" w:rsidRDefault="00B30CC6" w:rsidP="007F657F">
            <w:pPr>
              <w:widowControl/>
              <w:spacing w:after="0"/>
              <w:rPr>
                <w:rFonts w:ascii="Calibri" w:eastAsia="Calibri" w:hAnsi="Calibri" w:cs="Arial"/>
              </w:rPr>
            </w:pPr>
          </w:p>
          <w:p w:rsidR="0072343A" w:rsidRPr="0072343A" w:rsidRDefault="0072343A" w:rsidP="007F657F">
            <w:pPr>
              <w:widowControl/>
              <w:spacing w:after="0"/>
              <w:rPr>
                <w:rFonts w:ascii="Calibri" w:eastAsia="Calibri" w:hAnsi="Calibri" w:cs="Arial"/>
              </w:rPr>
            </w:pPr>
            <w:r w:rsidRPr="0072343A">
              <w:rPr>
                <w:rFonts w:ascii="Calibri" w:eastAsia="Calibri" w:hAnsi="Calibri" w:cs="Arial"/>
              </w:rPr>
              <w:t xml:space="preserve">Delaware students who successfully complete ALL THREE COURSES in the pathway and have demonstrated college readiness in math and ELA will received advanced credit at Delaware Technical and Community College for: </w:t>
            </w:r>
          </w:p>
          <w:p w:rsidR="0072343A" w:rsidRPr="0072343A" w:rsidRDefault="0072343A" w:rsidP="007F657F">
            <w:pPr>
              <w:widowControl/>
              <w:numPr>
                <w:ilvl w:val="0"/>
                <w:numId w:val="5"/>
              </w:numPr>
              <w:spacing w:after="0"/>
              <w:ind w:left="337" w:hanging="337"/>
              <w:rPr>
                <w:rFonts w:ascii="Calibri" w:eastAsia="Calibri" w:hAnsi="Calibri" w:cs="Arial"/>
              </w:rPr>
            </w:pPr>
            <w:r w:rsidRPr="0072343A">
              <w:rPr>
                <w:rFonts w:ascii="Calibri" w:eastAsia="Calibri" w:hAnsi="Calibri" w:cs="Arial"/>
              </w:rPr>
              <w:lastRenderedPageBreak/>
              <w:t xml:space="preserve">HRI 211 – Food Principles/Menu </w:t>
            </w:r>
            <w:proofErr w:type="gramStart"/>
            <w:r w:rsidRPr="0072343A">
              <w:rPr>
                <w:rFonts w:ascii="Calibri" w:eastAsia="Calibri" w:hAnsi="Calibri" w:cs="Arial"/>
              </w:rPr>
              <w:t>Planning</w:t>
            </w:r>
            <w:proofErr w:type="gramEnd"/>
            <w:r w:rsidRPr="0072343A">
              <w:rPr>
                <w:rFonts w:ascii="Calibri" w:eastAsia="Calibri" w:hAnsi="Calibri" w:cs="Arial"/>
              </w:rPr>
              <w:t xml:space="preserve"> (3 credits).  This course is offered as part of the Hospitality Management Program.</w:t>
            </w:r>
          </w:p>
          <w:p w:rsidR="0072343A" w:rsidRPr="0072343A" w:rsidRDefault="0072343A" w:rsidP="007F657F">
            <w:pPr>
              <w:widowControl/>
              <w:spacing w:after="0"/>
              <w:rPr>
                <w:rFonts w:ascii="Calibri" w:eastAsia="Calibri" w:hAnsi="Calibri" w:cs="Arial"/>
              </w:rPr>
            </w:pPr>
          </w:p>
          <w:p w:rsidR="0072343A" w:rsidRPr="0072343A" w:rsidRDefault="0072343A" w:rsidP="007F657F">
            <w:pPr>
              <w:widowControl/>
              <w:spacing w:after="0"/>
              <w:rPr>
                <w:rFonts w:ascii="Calibri" w:eastAsia="Calibri" w:hAnsi="Calibri" w:cs="Arial"/>
              </w:rPr>
            </w:pPr>
            <w:r w:rsidRPr="0072343A">
              <w:rPr>
                <w:rFonts w:ascii="Calibri" w:eastAsia="Calibri" w:hAnsi="Calibri" w:cs="Arial"/>
              </w:rPr>
              <w:t xml:space="preserve">Delaware students who successfully complete ALL THREE COURSES in the pathway, earn ServSafe Food Production Manager Certification, and have demonstrated college readiness in math and ELA will received advanced credit at Delaware Technical and Community College for: </w:t>
            </w:r>
          </w:p>
          <w:p w:rsidR="0072343A" w:rsidRPr="0072343A" w:rsidRDefault="0072343A" w:rsidP="007F657F">
            <w:pPr>
              <w:widowControl/>
              <w:numPr>
                <w:ilvl w:val="0"/>
                <w:numId w:val="5"/>
              </w:numPr>
              <w:spacing w:after="0"/>
              <w:ind w:left="337"/>
              <w:rPr>
                <w:rFonts w:ascii="Calibri" w:eastAsia="Calibri" w:hAnsi="Calibri" w:cs="Arial"/>
              </w:rPr>
            </w:pPr>
            <w:r w:rsidRPr="0072343A">
              <w:rPr>
                <w:rFonts w:ascii="Calibri" w:eastAsia="Calibri" w:hAnsi="Calibri" w:cs="Arial"/>
              </w:rPr>
              <w:t xml:space="preserve">FSY 100 - Food Safety &amp; Sanitation (4 credits).  This course is offered as part of the Food Safety degree program. </w:t>
            </w:r>
          </w:p>
          <w:p w:rsidR="009742AB" w:rsidRPr="009D4233" w:rsidRDefault="0072343A" w:rsidP="0019053C">
            <w:pPr>
              <w:widowControl/>
              <w:numPr>
                <w:ilvl w:val="0"/>
                <w:numId w:val="5"/>
              </w:numPr>
              <w:spacing w:after="0"/>
              <w:ind w:left="337"/>
            </w:pPr>
            <w:r w:rsidRPr="0072343A">
              <w:rPr>
                <w:rFonts w:ascii="Calibri" w:eastAsia="Calibri" w:hAnsi="Calibri" w:cs="Arial"/>
              </w:rPr>
              <w:t xml:space="preserve">CUL119 – Food Safety &amp; Sanitation (2 credits).  This course is offered as part of the </w:t>
            </w:r>
            <w:proofErr w:type="gramStart"/>
            <w:r w:rsidRPr="0072343A">
              <w:rPr>
                <w:rFonts w:ascii="Calibri" w:eastAsia="Calibri" w:hAnsi="Calibri" w:cs="Arial"/>
              </w:rPr>
              <w:t>Culinary</w:t>
            </w:r>
            <w:proofErr w:type="gramEnd"/>
            <w:r w:rsidRPr="0072343A">
              <w:rPr>
                <w:rFonts w:ascii="Calibri" w:eastAsia="Calibri" w:hAnsi="Calibri" w:cs="Arial"/>
              </w:rPr>
              <w:t xml:space="preserve"> degree program and the Hospitality Management degree program. </w:t>
            </w:r>
          </w:p>
        </w:tc>
      </w:tr>
      <w:tr w:rsidR="009742AB" w:rsidRPr="00517DC5" w:rsidTr="0024694A">
        <w:trPr>
          <w:trHeight w:val="350"/>
        </w:trPr>
        <w:tc>
          <w:tcPr>
            <w:tcW w:w="9355" w:type="dxa"/>
          </w:tcPr>
          <w:p w:rsidR="009742AB" w:rsidRPr="00517DC5" w:rsidRDefault="009742AB" w:rsidP="003A7F34">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rsidR="009742AB" w:rsidRPr="009D4233" w:rsidRDefault="0072343A"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53703A">
              <w:fldChar w:fldCharType="separate"/>
            </w:r>
            <w:r>
              <w:fldChar w:fldCharType="end"/>
            </w:r>
            <w:r w:rsidR="009742AB" w:rsidRPr="009D4233">
              <w:tab/>
              <w:t>Certification/credentia</w:t>
            </w:r>
            <w:r w:rsidR="009742AB" w:rsidRPr="003109FE">
              <w:t xml:space="preserve">ling exam (specify):  </w:t>
            </w:r>
            <w:r w:rsidRPr="0072343A">
              <w:rPr>
                <w:rFonts w:ascii="Calibri" w:eastAsia="Calibri" w:hAnsi="Calibri" w:cs="Times New Roman"/>
                <w:u w:val="single"/>
              </w:rPr>
              <w:t>ProStart® National Certificate of Achievement (COA)</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72343A"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53703A">
              <w:fldChar w:fldCharType="separate"/>
            </w:r>
            <w:r>
              <w:fldChar w:fldCharType="end"/>
            </w:r>
            <w:r w:rsidR="009742AB" w:rsidRPr="009D4233">
              <w:tab/>
              <w:t xml:space="preserve">Nationally recognized exam (specify):  </w:t>
            </w:r>
            <w:r w:rsidR="00270DE8" w:rsidRPr="00270DE8">
              <w:rPr>
                <w:rFonts w:ascii="Calibri" w:eastAsia="Calibri" w:hAnsi="Calibri" w:cs="Times New Roman"/>
                <w:u w:val="single"/>
              </w:rPr>
              <w:t>ServSafe Manager certification</w:t>
            </w:r>
          </w:p>
          <w:p w:rsidR="009742AB" w:rsidRDefault="00270DE8" w:rsidP="003A7F34">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53703A">
              <w:fldChar w:fldCharType="separate"/>
            </w:r>
            <w:r>
              <w:fldChar w:fldCharType="end"/>
            </w:r>
            <w:r w:rsidR="009742AB" w:rsidRPr="009D4233">
              <w:tab/>
              <w:t xml:space="preserve">Advanced standing (specify):  </w:t>
            </w:r>
          </w:p>
          <w:p w:rsidR="00270DE8" w:rsidRPr="00B30CC6" w:rsidRDefault="00270DE8" w:rsidP="00270DE8">
            <w:pPr>
              <w:widowControl/>
              <w:spacing w:after="0"/>
              <w:ind w:left="892" w:hanging="446"/>
              <w:rPr>
                <w:rFonts w:ascii="Calibri" w:eastAsia="Calibri" w:hAnsi="Calibri" w:cs="Times New Roman"/>
                <w:u w:val="single"/>
              </w:rPr>
            </w:pPr>
            <w:r w:rsidRPr="00B30CC6">
              <w:rPr>
                <w:rFonts w:ascii="Calibri" w:eastAsia="Calibri" w:hAnsi="Calibri" w:cs="Times New Roman"/>
                <w:u w:val="single"/>
              </w:rPr>
              <w:t>Delaware Technical Community College:</w:t>
            </w:r>
          </w:p>
          <w:p w:rsidR="00270DE8" w:rsidRPr="00270DE8" w:rsidRDefault="00270DE8" w:rsidP="00270DE8">
            <w:pPr>
              <w:widowControl/>
              <w:spacing w:after="0"/>
              <w:ind w:left="446" w:hanging="446"/>
              <w:rPr>
                <w:rFonts w:ascii="Calibri" w:eastAsia="Calibri" w:hAnsi="Calibri" w:cs="Arial"/>
              </w:rPr>
            </w:pPr>
            <w:r w:rsidRPr="00270DE8">
              <w:rPr>
                <w:rFonts w:ascii="Calibri" w:eastAsia="Calibri" w:hAnsi="Calibri" w:cs="Arial"/>
              </w:rPr>
              <w:t xml:space="preserve">         CUL 119 – Food Safety &amp; Sanitation – 2 credits</w:t>
            </w:r>
          </w:p>
          <w:p w:rsidR="00270DE8" w:rsidRPr="00270DE8" w:rsidRDefault="00270DE8" w:rsidP="00270DE8">
            <w:pPr>
              <w:widowControl/>
              <w:spacing w:after="0"/>
              <w:ind w:left="446" w:hanging="446"/>
              <w:rPr>
                <w:rFonts w:ascii="Calibri" w:eastAsia="Calibri" w:hAnsi="Calibri" w:cs="Arial"/>
              </w:rPr>
            </w:pPr>
            <w:r w:rsidRPr="00270DE8">
              <w:rPr>
                <w:rFonts w:ascii="Calibri" w:eastAsia="Calibri" w:hAnsi="Calibri" w:cs="Arial"/>
              </w:rPr>
              <w:t xml:space="preserve">         FSY 100 – Food Safety &amp; Sanitation – 4 credits</w:t>
            </w:r>
          </w:p>
          <w:p w:rsidR="00270DE8" w:rsidRPr="00270DE8" w:rsidRDefault="00270DE8" w:rsidP="00270DE8">
            <w:pPr>
              <w:widowControl/>
              <w:spacing w:after="0"/>
              <w:ind w:left="446" w:hanging="446"/>
              <w:rPr>
                <w:rFonts w:ascii="Calibri" w:eastAsia="Calibri" w:hAnsi="Calibri" w:cs="Arial"/>
              </w:rPr>
            </w:pPr>
            <w:r w:rsidRPr="00270DE8">
              <w:rPr>
                <w:rFonts w:ascii="Calibri" w:eastAsia="Calibri" w:hAnsi="Calibri" w:cs="Arial"/>
              </w:rPr>
              <w:t xml:space="preserve">         HRI 211 – Food Principles/Menu Planning – 3 credits </w:t>
            </w:r>
          </w:p>
          <w:p w:rsidR="009742AB" w:rsidRPr="009D4233" w:rsidRDefault="009742AB" w:rsidP="0019053C">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9D46E1" w:rsidTr="00F75566">
        <w:trPr>
          <w:trHeight w:val="170"/>
        </w:trPr>
        <w:tc>
          <w:tcPr>
            <w:tcW w:w="9350" w:type="dxa"/>
            <w:shd w:val="clear" w:color="auto" w:fill="000000" w:themeFill="text1"/>
          </w:tcPr>
          <w:p w:rsidR="009742AB" w:rsidRPr="009D46E1" w:rsidRDefault="009742AB" w:rsidP="009D46E1">
            <w:pPr>
              <w:widowControl/>
              <w:spacing w:after="0"/>
            </w:pPr>
            <w:r w:rsidRPr="009D46E1">
              <w:t>POS OVERVIEW, COURSE DESCRIPTIONS, END-OF-COURSE, AND PROGRAM ASSESSMENTS</w:t>
            </w:r>
          </w:p>
        </w:tc>
      </w:tr>
      <w:tr w:rsidR="009742AB" w:rsidRPr="009D46E1" w:rsidTr="00F75566">
        <w:tc>
          <w:tcPr>
            <w:tcW w:w="9350" w:type="dxa"/>
            <w:shd w:val="clear" w:color="auto" w:fill="E7E6E6" w:themeFill="background2"/>
          </w:tcPr>
          <w:p w:rsidR="009742AB" w:rsidRPr="009D46E1" w:rsidRDefault="009742AB" w:rsidP="009D46E1">
            <w:pPr>
              <w:widowControl/>
              <w:spacing w:after="0"/>
            </w:pPr>
            <w:r w:rsidRPr="009D46E1">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9D46E1" w:rsidTr="00F75566">
        <w:trPr>
          <w:trHeight w:val="638"/>
        </w:trPr>
        <w:tc>
          <w:tcPr>
            <w:tcW w:w="9350" w:type="dxa"/>
          </w:tcPr>
          <w:p w:rsidR="009742AB" w:rsidRPr="009D46E1" w:rsidRDefault="009742AB" w:rsidP="009D46E1">
            <w:pPr>
              <w:widowControl/>
              <w:spacing w:after="0"/>
              <w:rPr>
                <w:b/>
              </w:rPr>
            </w:pPr>
            <w:r w:rsidRPr="009D46E1">
              <w:rPr>
                <w:b/>
              </w:rPr>
              <w:t xml:space="preserve">CTE Program of Study Overview:  </w:t>
            </w:r>
          </w:p>
          <w:p w:rsidR="008E0AD8" w:rsidRPr="009D46E1" w:rsidRDefault="008E0AD8" w:rsidP="009D46E1">
            <w:pPr>
              <w:widowControl/>
              <w:spacing w:after="0"/>
              <w:rPr>
                <w:rFonts w:ascii="Calibri" w:eastAsia="Calibri" w:hAnsi="Calibri" w:cs="Arial"/>
              </w:rPr>
            </w:pPr>
          </w:p>
          <w:p w:rsidR="008E0AD8" w:rsidRPr="009D46E1" w:rsidRDefault="008E0AD8" w:rsidP="009D46E1">
            <w:pPr>
              <w:widowControl/>
              <w:spacing w:after="0"/>
              <w:rPr>
                <w:rFonts w:ascii="Calibri" w:eastAsia="Calibri" w:hAnsi="Calibri" w:cs="Times New Roman"/>
              </w:rPr>
            </w:pPr>
            <w:r w:rsidRPr="009D46E1">
              <w:rPr>
                <w:rFonts w:ascii="Calibri" w:eastAsia="Calibri" w:hAnsi="Calibri" w:cs="Arial"/>
              </w:rPr>
              <w:t>The</w:t>
            </w:r>
            <w:r w:rsidRPr="009D46E1">
              <w:rPr>
                <w:rFonts w:ascii="Calibri" w:eastAsia="Calibri" w:hAnsi="Calibri" w:cs="Arial"/>
                <w:i/>
              </w:rPr>
              <w:t xml:space="preserve"> </w:t>
            </w:r>
            <w:r w:rsidRPr="009D46E1">
              <w:rPr>
                <w:rFonts w:ascii="Calibri" w:eastAsia="Calibri" w:hAnsi="Calibri" w:cs="Arial"/>
              </w:rPr>
              <w:t xml:space="preserve">Culinary &amp; Hospitality Management program of study is a </w:t>
            </w:r>
            <w:r w:rsidRPr="009D46E1">
              <w:rPr>
                <w:rFonts w:ascii="Calibri" w:eastAsia="Calibri" w:hAnsi="Calibri" w:cs="Times New Roman"/>
              </w:rPr>
              <w:t xml:space="preserve">three (3) course Career and Technical Education (CTE) program that is supported by the National Restaurant Association Education Foundation.  Students explore management and culinary skills needed for success in the restaurant/hospitality industry.  ProStart® trains students on industry-specific skills that can be used in all aspects of the restaurant and hospitality industry along with the employability skills like leadership, accountability, teamwork, and responsibility.  The program prepares students for careers such as Executive chef and Sous Chef, Food Service Manager, Kitchen Manager, and Line Cook.  This CTE program consists of three (3) courses:  Fundamentals of Culinary Arts &amp; Hospitality, Advanced Food Production &amp; Hospitality Management, and The Culinary &amp; Hospitality Professional. </w:t>
            </w:r>
          </w:p>
          <w:p w:rsidR="008E0AD8" w:rsidRPr="009D46E1" w:rsidRDefault="008E0AD8" w:rsidP="009D46E1">
            <w:pPr>
              <w:widowControl/>
              <w:spacing w:after="0"/>
              <w:rPr>
                <w:rFonts w:ascii="Calibri" w:eastAsia="Calibri" w:hAnsi="Calibri" w:cs="Times New Roman"/>
              </w:rPr>
            </w:pPr>
          </w:p>
          <w:p w:rsidR="008E0AD8" w:rsidRPr="009D46E1" w:rsidRDefault="008E0AD8" w:rsidP="009D46E1">
            <w:pPr>
              <w:widowControl/>
              <w:numPr>
                <w:ilvl w:val="0"/>
                <w:numId w:val="6"/>
              </w:numPr>
              <w:spacing w:after="0"/>
              <w:rPr>
                <w:rFonts w:ascii="Calibri" w:eastAsia="Calibri" w:hAnsi="Calibri" w:cs="Arial"/>
              </w:rPr>
            </w:pPr>
            <w:r w:rsidRPr="009D46E1">
              <w:rPr>
                <w:rFonts w:ascii="Calibri" w:eastAsia="Calibri" w:hAnsi="Calibri" w:cs="Arial"/>
                <w:b/>
              </w:rPr>
              <w:t>Fundamentals of Culinary Arts &amp; Hospitality</w:t>
            </w:r>
            <w:r w:rsidRPr="009D46E1">
              <w:rPr>
                <w:rFonts w:ascii="Calibri" w:eastAsia="Calibri" w:hAnsi="Calibri" w:cs="Arial"/>
              </w:rPr>
              <w:t xml:space="preserve"> provides an overview of the restaurant and hospitality industry and the importance of food safety and sanitation.  Students have the </w:t>
            </w:r>
            <w:r w:rsidRPr="009D46E1">
              <w:rPr>
                <w:rFonts w:ascii="Calibri" w:eastAsia="Calibri" w:hAnsi="Calibri" w:cs="Arial"/>
              </w:rPr>
              <w:lastRenderedPageBreak/>
              <w:t xml:space="preserve">opportunity to prepare a variety of foods and learn the equipment and techniques for a successful operation.  Students are introduced to the commercial kitchen, including how to use commercial food equipment in a safe and sanitary manner as well as proper pre-preparation techniques including </w:t>
            </w:r>
            <w:proofErr w:type="spellStart"/>
            <w:r w:rsidRPr="009D46E1">
              <w:rPr>
                <w:rFonts w:ascii="Calibri" w:eastAsia="Calibri" w:hAnsi="Calibri" w:cs="Arial"/>
              </w:rPr>
              <w:t>mise</w:t>
            </w:r>
            <w:proofErr w:type="spellEnd"/>
            <w:r w:rsidRPr="009D46E1">
              <w:rPr>
                <w:rFonts w:ascii="Calibri" w:eastAsia="Calibri" w:hAnsi="Calibri" w:cs="Arial"/>
              </w:rPr>
              <w:t xml:space="preserve"> </w:t>
            </w:r>
            <w:proofErr w:type="spellStart"/>
            <w:r w:rsidRPr="009D46E1">
              <w:rPr>
                <w:rFonts w:ascii="Calibri" w:eastAsia="Calibri" w:hAnsi="Calibri" w:cs="Arial"/>
              </w:rPr>
              <w:t>en</w:t>
            </w:r>
            <w:proofErr w:type="spellEnd"/>
            <w:r w:rsidRPr="009D46E1">
              <w:rPr>
                <w:rFonts w:ascii="Calibri" w:eastAsia="Calibri" w:hAnsi="Calibri" w:cs="Arial"/>
              </w:rPr>
              <w:t xml:space="preserve"> place.  The course acquaints the student with the scope and complexity of the hospitality industry and the importance of good management skills.</w:t>
            </w:r>
          </w:p>
          <w:p w:rsidR="008E0AD8" w:rsidRPr="009D46E1" w:rsidRDefault="008E0AD8" w:rsidP="009D46E1">
            <w:pPr>
              <w:widowControl/>
              <w:spacing w:after="0"/>
              <w:ind w:left="720"/>
              <w:rPr>
                <w:rFonts w:ascii="Calibri" w:eastAsia="Calibri" w:hAnsi="Calibri" w:cs="Arial"/>
              </w:rPr>
            </w:pPr>
          </w:p>
          <w:p w:rsidR="008E0AD8" w:rsidRPr="009D46E1" w:rsidRDefault="008E0AD8" w:rsidP="009D46E1">
            <w:pPr>
              <w:widowControl/>
              <w:numPr>
                <w:ilvl w:val="0"/>
                <w:numId w:val="6"/>
              </w:numPr>
              <w:spacing w:after="0"/>
              <w:rPr>
                <w:rFonts w:ascii="Calibri" w:eastAsia="Calibri" w:hAnsi="Calibri" w:cs="Arial"/>
              </w:rPr>
            </w:pPr>
            <w:r w:rsidRPr="009D46E1">
              <w:rPr>
                <w:rFonts w:ascii="Calibri" w:eastAsia="Calibri" w:hAnsi="Calibri" w:cs="Arial"/>
                <w:b/>
              </w:rPr>
              <w:t>Advanced Food Production &amp; Hospitality Management</w:t>
            </w:r>
            <w:r w:rsidRPr="009D46E1">
              <w:rPr>
                <w:rFonts w:ascii="Calibri" w:eastAsia="Calibri" w:hAnsi="Calibri" w:cs="Arial"/>
              </w:rPr>
              <w:t xml:space="preserve"> further expands upon the culinary essentials and hospitality management skills learned through lab experiences.  This course incorporates customer relations, cost controls, marketing, purchasing, inventory, and communications.  All skills are practiced through classroom-managed food service operations.  Professional skills needed to effectively manage an organization and engage in customer service are integrated.</w:t>
            </w:r>
          </w:p>
          <w:p w:rsidR="008E0AD8" w:rsidRPr="009D46E1" w:rsidRDefault="008E0AD8" w:rsidP="009D46E1">
            <w:pPr>
              <w:widowControl/>
              <w:spacing w:after="0"/>
              <w:ind w:left="720"/>
              <w:contextualSpacing/>
              <w:rPr>
                <w:rFonts w:ascii="Calibri" w:eastAsia="Calibri" w:hAnsi="Calibri" w:cs="Arial"/>
              </w:rPr>
            </w:pPr>
          </w:p>
          <w:p w:rsidR="009742AB" w:rsidRPr="009D46E1" w:rsidRDefault="008E0AD8" w:rsidP="009D46E1">
            <w:pPr>
              <w:pStyle w:val="ListParagraph"/>
              <w:widowControl/>
              <w:numPr>
                <w:ilvl w:val="0"/>
                <w:numId w:val="6"/>
              </w:numPr>
              <w:spacing w:after="0"/>
            </w:pPr>
            <w:r w:rsidRPr="009D46E1">
              <w:rPr>
                <w:rFonts w:ascii="Calibri" w:eastAsia="Calibri" w:hAnsi="Calibri" w:cs="Arial"/>
                <w:b/>
              </w:rPr>
              <w:t>The Culinary &amp; Hospitality Professional</w:t>
            </w:r>
            <w:r w:rsidRPr="009D46E1">
              <w:rPr>
                <w:rFonts w:ascii="Calibri" w:eastAsia="Calibri" w:hAnsi="Calibri" w:cs="Arial"/>
              </w:rPr>
              <w:t xml:space="preserve"> offers students the opportunity to refine employability skills such as leadership, accountability, teamwork, and responsibility.  Students learn the role of accurate menu creation and design along with the critical thinking and problem solving skills to address real-life case studies while continuing to hone their culinary and management skills.  Global cuisines and sustainability in the hospitality industry are incorporated.  Diverse management styles are applied.</w:t>
            </w:r>
          </w:p>
        </w:tc>
      </w:tr>
      <w:tr w:rsidR="009742AB" w:rsidRPr="009D46E1" w:rsidTr="00F75566">
        <w:trPr>
          <w:trHeight w:val="1484"/>
        </w:trPr>
        <w:tc>
          <w:tcPr>
            <w:tcW w:w="9350" w:type="dxa"/>
          </w:tcPr>
          <w:p w:rsidR="009742AB" w:rsidRPr="009D46E1" w:rsidRDefault="009742AB" w:rsidP="009D46E1">
            <w:pPr>
              <w:widowControl/>
              <w:spacing w:after="0"/>
              <w:rPr>
                <w:b/>
              </w:rPr>
            </w:pPr>
            <w:r w:rsidRPr="009D46E1">
              <w:rPr>
                <w:b/>
              </w:rPr>
              <w:lastRenderedPageBreak/>
              <w:t>End-of-Program Assessment(s):</w:t>
            </w:r>
          </w:p>
          <w:p w:rsidR="009742AB" w:rsidRPr="009D46E1" w:rsidRDefault="002F5ED0" w:rsidP="009D46E1">
            <w:pPr>
              <w:widowControl/>
              <w:spacing w:after="0"/>
              <w:ind w:left="446" w:hanging="446"/>
              <w:rPr>
                <w:u w:val="single"/>
              </w:rPr>
            </w:pPr>
            <w:r w:rsidRPr="009D46E1">
              <w:fldChar w:fldCharType="begin">
                <w:ffData>
                  <w:name w:val=""/>
                  <w:enabled/>
                  <w:calcOnExit w:val="0"/>
                  <w:checkBox>
                    <w:size w:val="18"/>
                    <w:default w:val="1"/>
                  </w:checkBox>
                </w:ffData>
              </w:fldChar>
            </w:r>
            <w:r w:rsidRPr="009D46E1">
              <w:instrText xml:space="preserve"> FORMCHECKBOX </w:instrText>
            </w:r>
            <w:r w:rsidR="0053703A">
              <w:fldChar w:fldCharType="separate"/>
            </w:r>
            <w:r w:rsidRPr="009D46E1">
              <w:fldChar w:fldCharType="end"/>
            </w:r>
            <w:r w:rsidR="009742AB" w:rsidRPr="009D46E1">
              <w:tab/>
              <w:t xml:space="preserve">Certification/credentialing exam (specify):  </w:t>
            </w:r>
            <w:r w:rsidRPr="009D46E1">
              <w:rPr>
                <w:rFonts w:ascii="Calibri" w:eastAsia="Calibri" w:hAnsi="Calibri" w:cs="Times New Roman"/>
                <w:u w:val="single"/>
              </w:rPr>
              <w:t>ProStart® National Certificate of Achievement (COA)</w:t>
            </w:r>
          </w:p>
          <w:p w:rsidR="009742AB" w:rsidRPr="009D46E1" w:rsidRDefault="009742AB" w:rsidP="009D46E1">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rsidR="009742AB" w:rsidRPr="009D46E1" w:rsidRDefault="002F5ED0" w:rsidP="009D46E1">
            <w:pPr>
              <w:widowControl/>
              <w:spacing w:after="0"/>
              <w:ind w:left="446" w:hanging="446"/>
              <w:rPr>
                <w:u w:val="single"/>
              </w:rPr>
            </w:pPr>
            <w:r w:rsidRPr="009D46E1">
              <w:fldChar w:fldCharType="begin">
                <w:ffData>
                  <w:name w:val=""/>
                  <w:enabled/>
                  <w:calcOnExit w:val="0"/>
                  <w:checkBox>
                    <w:size w:val="18"/>
                    <w:default w:val="1"/>
                  </w:checkBox>
                </w:ffData>
              </w:fldChar>
            </w:r>
            <w:r w:rsidRPr="009D46E1">
              <w:instrText xml:space="preserve"> FORMCHECKBOX </w:instrText>
            </w:r>
            <w:r w:rsidR="0053703A">
              <w:fldChar w:fldCharType="separate"/>
            </w:r>
            <w:r w:rsidRPr="009D46E1">
              <w:fldChar w:fldCharType="end"/>
            </w:r>
            <w:r w:rsidR="009742AB" w:rsidRPr="009D46E1">
              <w:tab/>
              <w:t xml:space="preserve">Nationally recognized exam (specify):  </w:t>
            </w:r>
            <w:r w:rsidRPr="009D46E1">
              <w:rPr>
                <w:rFonts w:ascii="Calibri" w:eastAsia="Calibri" w:hAnsi="Calibri" w:cs="Times New Roman"/>
                <w:u w:val="single"/>
              </w:rPr>
              <w:t>ServSafe Management Certification</w:t>
            </w:r>
          </w:p>
          <w:p w:rsidR="009742AB" w:rsidRPr="009D46E1" w:rsidRDefault="009742AB" w:rsidP="009D46E1">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Other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tc>
      </w:tr>
      <w:tr w:rsidR="009742AB" w:rsidRPr="009D46E1" w:rsidTr="00F75566">
        <w:trPr>
          <w:trHeight w:val="107"/>
        </w:trPr>
        <w:tc>
          <w:tcPr>
            <w:tcW w:w="9350" w:type="dxa"/>
            <w:shd w:val="clear" w:color="auto" w:fill="000000" w:themeFill="text1"/>
          </w:tcPr>
          <w:p w:rsidR="009742AB" w:rsidRPr="009D46E1" w:rsidRDefault="009742AB" w:rsidP="009D46E1">
            <w:pPr>
              <w:widowControl/>
              <w:spacing w:after="0"/>
            </w:pPr>
          </w:p>
        </w:tc>
      </w:tr>
      <w:tr w:rsidR="009742AB" w:rsidRPr="009D46E1" w:rsidTr="00F75566">
        <w:trPr>
          <w:trHeight w:val="647"/>
        </w:trPr>
        <w:tc>
          <w:tcPr>
            <w:tcW w:w="9350" w:type="dxa"/>
          </w:tcPr>
          <w:p w:rsidR="009742AB" w:rsidRPr="009D46E1" w:rsidRDefault="009742AB" w:rsidP="009D46E1">
            <w:pPr>
              <w:widowControl/>
              <w:spacing w:after="0"/>
              <w:rPr>
                <w:b/>
              </w:rPr>
            </w:pPr>
            <w:r w:rsidRPr="009D46E1">
              <w:rPr>
                <w:b/>
              </w:rPr>
              <w:t>Course title:</w:t>
            </w:r>
          </w:p>
          <w:p w:rsidR="002F5ED0" w:rsidRPr="009D46E1" w:rsidRDefault="002F5ED0" w:rsidP="009D46E1">
            <w:pPr>
              <w:widowControl/>
              <w:spacing w:after="0"/>
              <w:rPr>
                <w:rFonts w:ascii="Calibri" w:eastAsia="Calibri" w:hAnsi="Calibri" w:cs="Arial"/>
              </w:rPr>
            </w:pPr>
          </w:p>
          <w:p w:rsidR="009742AB" w:rsidRPr="009D46E1" w:rsidRDefault="002F5ED0" w:rsidP="009D46E1">
            <w:pPr>
              <w:widowControl/>
              <w:spacing w:after="0"/>
            </w:pPr>
            <w:r w:rsidRPr="009D46E1">
              <w:rPr>
                <w:rFonts w:ascii="Calibri" w:eastAsia="Calibri" w:hAnsi="Calibri" w:cs="Arial"/>
              </w:rPr>
              <w:t>Fundamentals of Culinary Arts &amp; Hospitality</w:t>
            </w:r>
          </w:p>
        </w:tc>
      </w:tr>
      <w:tr w:rsidR="009742AB" w:rsidRPr="009D46E1" w:rsidTr="00F75566">
        <w:trPr>
          <w:trHeight w:val="602"/>
        </w:trPr>
        <w:tc>
          <w:tcPr>
            <w:tcW w:w="9350" w:type="dxa"/>
          </w:tcPr>
          <w:p w:rsidR="009742AB" w:rsidRPr="009D46E1" w:rsidRDefault="009742AB" w:rsidP="009D46E1">
            <w:pPr>
              <w:widowControl/>
              <w:spacing w:after="0"/>
              <w:rPr>
                <w:b/>
              </w:rPr>
            </w:pPr>
            <w:r w:rsidRPr="009D46E1">
              <w:rPr>
                <w:b/>
              </w:rPr>
              <w:t>Course description (include prerequisites):</w:t>
            </w:r>
          </w:p>
          <w:p w:rsidR="002F5ED0" w:rsidRPr="009D46E1" w:rsidRDefault="002F5ED0" w:rsidP="009D46E1">
            <w:pPr>
              <w:widowControl/>
              <w:spacing w:after="0"/>
              <w:rPr>
                <w:rFonts w:ascii="Calibri" w:eastAsia="Calibri" w:hAnsi="Calibri" w:cs="Times New Roman"/>
              </w:rPr>
            </w:pPr>
          </w:p>
          <w:p w:rsidR="009742AB" w:rsidRPr="009D46E1" w:rsidRDefault="002F5ED0" w:rsidP="009D46E1">
            <w:pPr>
              <w:widowControl/>
              <w:spacing w:after="0"/>
            </w:pPr>
            <w:r w:rsidRPr="009D46E1">
              <w:rPr>
                <w:rFonts w:ascii="Calibri" w:eastAsia="Calibri" w:hAnsi="Calibri" w:cs="Arial"/>
              </w:rPr>
              <w:t xml:space="preserve">Fundamentals of Culinary Arts &amp; Hospitality </w:t>
            </w:r>
            <w:r w:rsidRPr="009D46E1">
              <w:rPr>
                <w:rFonts w:ascii="Calibri" w:eastAsia="Calibri" w:hAnsi="Calibri" w:cs="Times New Roman"/>
              </w:rPr>
              <w:t xml:space="preserve">provides an overview of the restaurant and hospitality industry and the importance of food safety and sanitation.  Students have the opportunity to prepare a variety of foods and learn the equipment and techniques for a successful operation.  Students are introduced to the commercial kitchen, including how to use commercial food equipment in a safe and sanitary manner as well as proper pre-preparation techniques including </w:t>
            </w:r>
            <w:proofErr w:type="spellStart"/>
            <w:r w:rsidRPr="009D46E1">
              <w:rPr>
                <w:rFonts w:ascii="Calibri" w:eastAsia="Calibri" w:hAnsi="Calibri" w:cs="Times New Roman"/>
              </w:rPr>
              <w:t>mise</w:t>
            </w:r>
            <w:proofErr w:type="spellEnd"/>
            <w:r w:rsidRPr="009D46E1">
              <w:rPr>
                <w:rFonts w:ascii="Calibri" w:eastAsia="Calibri" w:hAnsi="Calibri" w:cs="Times New Roman"/>
              </w:rPr>
              <w:t xml:space="preserve"> </w:t>
            </w:r>
            <w:proofErr w:type="spellStart"/>
            <w:r w:rsidRPr="009D46E1">
              <w:rPr>
                <w:rFonts w:ascii="Calibri" w:eastAsia="Calibri" w:hAnsi="Calibri" w:cs="Times New Roman"/>
              </w:rPr>
              <w:t>en</w:t>
            </w:r>
            <w:proofErr w:type="spellEnd"/>
            <w:r w:rsidRPr="009D46E1">
              <w:rPr>
                <w:rFonts w:ascii="Calibri" w:eastAsia="Calibri" w:hAnsi="Calibri" w:cs="Times New Roman"/>
              </w:rPr>
              <w:t xml:space="preserve"> place.  The course acquaints the student with the scope and complexity of the hospitality industry and the importance of good management skills.</w:t>
            </w:r>
          </w:p>
        </w:tc>
      </w:tr>
      <w:tr w:rsidR="009742AB" w:rsidRPr="009D46E1" w:rsidTr="00F75566">
        <w:trPr>
          <w:trHeight w:val="620"/>
        </w:trPr>
        <w:tc>
          <w:tcPr>
            <w:tcW w:w="9350" w:type="dxa"/>
          </w:tcPr>
          <w:p w:rsidR="009742AB" w:rsidRPr="009D46E1" w:rsidRDefault="009742AB" w:rsidP="009D46E1">
            <w:pPr>
              <w:widowControl/>
              <w:spacing w:after="0"/>
              <w:rPr>
                <w:b/>
              </w:rPr>
            </w:pPr>
            <w:r w:rsidRPr="009D46E1">
              <w:rPr>
                <w:b/>
              </w:rPr>
              <w:t xml:space="preserve">Course knowledge and skills (what students will know and be able to do): </w:t>
            </w:r>
          </w:p>
          <w:p w:rsidR="002F5ED0" w:rsidRPr="009D46E1" w:rsidRDefault="002F5ED0" w:rsidP="009D46E1">
            <w:pPr>
              <w:widowControl/>
              <w:spacing w:after="0"/>
              <w:rPr>
                <w:rFonts w:ascii="Calibri" w:eastAsia="Times New Roman" w:hAnsi="Calibri" w:cs="Times New Roman"/>
              </w:rPr>
            </w:pPr>
          </w:p>
          <w:p w:rsidR="002F5ED0" w:rsidRPr="009D46E1" w:rsidRDefault="002F5ED0" w:rsidP="009D46E1">
            <w:pPr>
              <w:widowControl/>
              <w:spacing w:after="0"/>
              <w:rPr>
                <w:rFonts w:ascii="Calibri" w:eastAsia="Calibri" w:hAnsi="Calibri" w:cs="Times New Roman"/>
              </w:rPr>
            </w:pPr>
            <w:r w:rsidRPr="009D46E1">
              <w:rPr>
                <w:rFonts w:ascii="Calibri" w:eastAsia="Times New Roman" w:hAnsi="Calibri" w:cs="Times New Roman"/>
              </w:rPr>
              <w:t>By the end of this course, students will:</w:t>
            </w:r>
          </w:p>
          <w:p w:rsidR="002F5ED0" w:rsidRPr="009D46E1" w:rsidRDefault="002F5ED0" w:rsidP="009D46E1">
            <w:pPr>
              <w:widowControl/>
              <w:numPr>
                <w:ilvl w:val="0"/>
                <w:numId w:val="7"/>
              </w:numPr>
              <w:spacing w:after="0"/>
              <w:ind w:left="360"/>
              <w:contextualSpacing/>
              <w:rPr>
                <w:rFonts w:ascii="Calibri" w:eastAsia="Calibri" w:hAnsi="Calibri" w:cs="Times New Roman"/>
              </w:rPr>
            </w:pPr>
            <w:r w:rsidRPr="009D46E1">
              <w:rPr>
                <w:rFonts w:ascii="Calibri" w:eastAsia="Calibri" w:hAnsi="Calibri" w:cs="Times New Roman"/>
              </w:rPr>
              <w:t>Perform career exploration activities in the culinary and hospitality industry by researching current skills and knowledge needed for career success as well review projected job growth in the field.</w:t>
            </w:r>
          </w:p>
          <w:p w:rsidR="002F5ED0" w:rsidRPr="009D46E1" w:rsidRDefault="002F5ED0" w:rsidP="009D46E1">
            <w:pPr>
              <w:widowControl/>
              <w:spacing w:after="0"/>
              <w:rPr>
                <w:rFonts w:ascii="Calibri" w:eastAsia="Calibri" w:hAnsi="Calibri" w:cs="Times New Roman"/>
              </w:rPr>
            </w:pPr>
          </w:p>
          <w:p w:rsidR="002F5ED0" w:rsidRPr="009D46E1" w:rsidRDefault="002F5ED0" w:rsidP="009D46E1">
            <w:pPr>
              <w:widowControl/>
              <w:numPr>
                <w:ilvl w:val="0"/>
                <w:numId w:val="7"/>
              </w:numPr>
              <w:spacing w:after="0"/>
              <w:ind w:left="360"/>
              <w:rPr>
                <w:rFonts w:ascii="Calibri" w:eastAsia="Calibri" w:hAnsi="Calibri" w:cs="Times New Roman"/>
              </w:rPr>
            </w:pPr>
            <w:r w:rsidRPr="009D46E1">
              <w:rPr>
                <w:rFonts w:ascii="Calibri" w:eastAsia="Calibri" w:hAnsi="Calibri" w:cs="Times New Roman"/>
              </w:rPr>
              <w:t>Apply management principles to create a culture that values collaboration and teamwork so that critical thinking, effective planning, collaborative decision making, and clear plans of action can be developed and incorporated in a business.</w:t>
            </w:r>
          </w:p>
          <w:p w:rsidR="002F5ED0" w:rsidRPr="009D46E1" w:rsidRDefault="002F5ED0" w:rsidP="009D46E1">
            <w:pPr>
              <w:widowControl/>
              <w:spacing w:after="0"/>
              <w:rPr>
                <w:rFonts w:ascii="Calibri" w:eastAsia="Calibri" w:hAnsi="Calibri" w:cs="Times New Roman"/>
              </w:rPr>
            </w:pPr>
          </w:p>
          <w:p w:rsidR="002F5ED0" w:rsidRPr="009D46E1" w:rsidRDefault="002F5ED0" w:rsidP="009D46E1">
            <w:pPr>
              <w:widowControl/>
              <w:numPr>
                <w:ilvl w:val="0"/>
                <w:numId w:val="7"/>
              </w:numPr>
              <w:spacing w:after="0"/>
              <w:ind w:left="360"/>
              <w:rPr>
                <w:rFonts w:ascii="Calibri" w:eastAsia="Calibri" w:hAnsi="Calibri" w:cs="Times New Roman"/>
                <w:bCs/>
              </w:rPr>
            </w:pPr>
            <w:r w:rsidRPr="009D46E1">
              <w:rPr>
                <w:rFonts w:ascii="Calibri" w:eastAsia="Calibri" w:hAnsi="Calibri" w:cs="Times New Roman"/>
              </w:rPr>
              <w:t xml:space="preserve">Practice time management skills in culinary arts and in management settings to establish priorities, practice efficient production and management techniques, </w:t>
            </w:r>
            <w:r w:rsidR="00A826A7" w:rsidRPr="009D46E1">
              <w:rPr>
                <w:rFonts w:ascii="Calibri" w:eastAsia="Calibri" w:hAnsi="Calibri" w:cs="Times New Roman"/>
              </w:rPr>
              <w:t>and work</w:t>
            </w:r>
            <w:r w:rsidRPr="009D46E1">
              <w:rPr>
                <w:rFonts w:ascii="Calibri" w:eastAsia="Calibri" w:hAnsi="Calibri" w:cs="Times New Roman"/>
              </w:rPr>
              <w:t xml:space="preserve"> with staff and co-workers to encourage desirable behavior, as well as establish a work and management schedule.</w:t>
            </w:r>
          </w:p>
          <w:p w:rsidR="002F5ED0" w:rsidRPr="009D46E1" w:rsidRDefault="002F5ED0" w:rsidP="009D46E1">
            <w:pPr>
              <w:widowControl/>
              <w:spacing w:after="0"/>
              <w:ind w:left="720"/>
              <w:contextualSpacing/>
              <w:rPr>
                <w:rFonts w:ascii="Calibri" w:eastAsia="Calibri" w:hAnsi="Calibri" w:cs="Times New Roman"/>
                <w:bCs/>
              </w:rPr>
            </w:pPr>
          </w:p>
          <w:p w:rsidR="002F5ED0" w:rsidRPr="009D46E1" w:rsidRDefault="002F5ED0" w:rsidP="009D46E1">
            <w:pPr>
              <w:widowControl/>
              <w:numPr>
                <w:ilvl w:val="0"/>
                <w:numId w:val="7"/>
              </w:numPr>
              <w:spacing w:after="0"/>
              <w:ind w:left="360"/>
              <w:rPr>
                <w:rFonts w:ascii="Calibri" w:eastAsia="Calibri" w:hAnsi="Calibri" w:cs="Times New Roman"/>
              </w:rPr>
            </w:pPr>
            <w:r w:rsidRPr="009D46E1">
              <w:rPr>
                <w:rFonts w:ascii="Calibri" w:eastAsia="Calibri" w:hAnsi="Calibri" w:cs="Times New Roman"/>
              </w:rPr>
              <w:t>Perform mathematical calculations which include:  calculating percentage and ratios, applying formulas, and statistics to increase/decrease the yield of a recipe, ensure consistent food quality and minimize waste, and to perform business operations needed in a successful institution.</w:t>
            </w:r>
          </w:p>
          <w:p w:rsidR="002F5ED0" w:rsidRPr="009D46E1" w:rsidRDefault="002F5ED0" w:rsidP="009D46E1">
            <w:pPr>
              <w:widowControl/>
              <w:spacing w:after="0"/>
              <w:rPr>
                <w:rFonts w:ascii="Calibri" w:eastAsia="Calibri" w:hAnsi="Calibri" w:cs="Times New Roman"/>
                <w:bCs/>
              </w:rPr>
            </w:pPr>
          </w:p>
          <w:p w:rsidR="002F5ED0" w:rsidRPr="009D46E1" w:rsidRDefault="002F5ED0" w:rsidP="009D46E1">
            <w:pPr>
              <w:widowControl/>
              <w:numPr>
                <w:ilvl w:val="0"/>
                <w:numId w:val="7"/>
              </w:numPr>
              <w:spacing w:after="0"/>
              <w:ind w:left="360"/>
              <w:rPr>
                <w:rFonts w:ascii="Calibri" w:eastAsia="Calibri" w:hAnsi="Calibri" w:cs="Times New Roman"/>
              </w:rPr>
            </w:pPr>
            <w:r w:rsidRPr="009D46E1">
              <w:rPr>
                <w:rFonts w:ascii="Calibri" w:eastAsia="Calibri" w:hAnsi="Calibri" w:cs="Times New Roman"/>
              </w:rPr>
              <w:t>Apply ServSafe strategies to consistently handle food using industry techniques that include:  proper hand-washing, cross-contamination prevention, ensuring that HACCP principles are followed, preventing time-temperature abuse, and practicing good personal hygiene in the kitchen.</w:t>
            </w:r>
          </w:p>
          <w:p w:rsidR="002F5ED0" w:rsidRPr="009D46E1" w:rsidRDefault="002F5ED0" w:rsidP="009D46E1">
            <w:pPr>
              <w:widowControl/>
              <w:spacing w:after="0"/>
              <w:ind w:left="720"/>
              <w:contextualSpacing/>
              <w:rPr>
                <w:rFonts w:ascii="Calibri" w:eastAsia="Calibri" w:hAnsi="Calibri" w:cs="Times New Roman"/>
              </w:rPr>
            </w:pPr>
          </w:p>
          <w:p w:rsidR="002F5ED0" w:rsidRPr="009D46E1" w:rsidRDefault="002F5ED0" w:rsidP="009D46E1">
            <w:pPr>
              <w:widowControl/>
              <w:numPr>
                <w:ilvl w:val="0"/>
                <w:numId w:val="7"/>
              </w:numPr>
              <w:spacing w:after="0"/>
              <w:ind w:left="360"/>
              <w:rPr>
                <w:rFonts w:ascii="Calibri" w:eastAsia="Calibri" w:hAnsi="Calibri" w:cs="Times New Roman"/>
              </w:rPr>
            </w:pPr>
            <w:r w:rsidRPr="009D46E1">
              <w:rPr>
                <w:rFonts w:ascii="Calibri" w:eastAsia="Calibri" w:hAnsi="Calibri" w:cs="Times New Roman"/>
              </w:rPr>
              <w:t>Apply knowledge of kitchen equipment to ensure safe operations in the kitchen, efficient use of time, cost control, and consistent food quality.</w:t>
            </w:r>
          </w:p>
          <w:p w:rsidR="002F5ED0" w:rsidRPr="009D46E1" w:rsidRDefault="002F5ED0" w:rsidP="009D46E1">
            <w:pPr>
              <w:widowControl/>
              <w:spacing w:after="0"/>
              <w:rPr>
                <w:rFonts w:ascii="Calibri" w:eastAsia="Calibri" w:hAnsi="Calibri" w:cs="Times New Roman"/>
              </w:rPr>
            </w:pPr>
          </w:p>
          <w:p w:rsidR="002F5ED0" w:rsidRPr="009D46E1" w:rsidRDefault="002F5ED0" w:rsidP="009D46E1">
            <w:pPr>
              <w:widowControl/>
              <w:numPr>
                <w:ilvl w:val="0"/>
                <w:numId w:val="7"/>
              </w:numPr>
              <w:spacing w:after="0"/>
              <w:ind w:left="360"/>
              <w:contextualSpacing/>
              <w:rPr>
                <w:rFonts w:ascii="Calibri" w:eastAsia="Calibri" w:hAnsi="Calibri" w:cs="Times New Roman"/>
              </w:rPr>
            </w:pPr>
            <w:r w:rsidRPr="009D46E1">
              <w:rPr>
                <w:rFonts w:ascii="Calibri" w:eastAsia="Calibri" w:hAnsi="Calibri" w:cs="Times New Roman"/>
              </w:rPr>
              <w:t xml:space="preserve">Practice </w:t>
            </w:r>
            <w:proofErr w:type="spellStart"/>
            <w:r w:rsidRPr="009D46E1">
              <w:rPr>
                <w:rFonts w:ascii="Calibri" w:eastAsia="Calibri" w:hAnsi="Calibri" w:cs="Times New Roman"/>
              </w:rPr>
              <w:t>mise</w:t>
            </w:r>
            <w:proofErr w:type="spellEnd"/>
            <w:r w:rsidRPr="009D46E1">
              <w:rPr>
                <w:rFonts w:ascii="Calibri" w:eastAsia="Calibri" w:hAnsi="Calibri" w:cs="Times New Roman"/>
              </w:rPr>
              <w:t xml:space="preserve"> </w:t>
            </w:r>
            <w:proofErr w:type="spellStart"/>
            <w:r w:rsidRPr="009D46E1">
              <w:rPr>
                <w:rFonts w:ascii="Calibri" w:eastAsia="Calibri" w:hAnsi="Calibri" w:cs="Times New Roman"/>
              </w:rPr>
              <w:t>en</w:t>
            </w:r>
            <w:proofErr w:type="spellEnd"/>
            <w:r w:rsidRPr="009D46E1">
              <w:rPr>
                <w:rFonts w:ascii="Calibri" w:eastAsia="Calibri" w:hAnsi="Calibri" w:cs="Times New Roman"/>
              </w:rPr>
              <w:t xml:space="preserve"> place with the preparation of ingredients, pans, utensils, equipment, time, and service pieces to be sure that foods are completed on time and served at the best quality.</w:t>
            </w:r>
          </w:p>
          <w:p w:rsidR="002F5ED0" w:rsidRPr="009D46E1" w:rsidRDefault="002F5ED0" w:rsidP="009D46E1">
            <w:pPr>
              <w:widowControl/>
              <w:spacing w:after="0"/>
              <w:rPr>
                <w:rFonts w:ascii="Calibri" w:eastAsia="Calibri" w:hAnsi="Calibri" w:cs="Times New Roman"/>
              </w:rPr>
            </w:pPr>
          </w:p>
          <w:p w:rsidR="002F5ED0" w:rsidRPr="009D46E1" w:rsidRDefault="002F5ED0" w:rsidP="009D46E1">
            <w:pPr>
              <w:widowControl/>
              <w:numPr>
                <w:ilvl w:val="0"/>
                <w:numId w:val="7"/>
              </w:numPr>
              <w:spacing w:after="0"/>
              <w:ind w:left="360"/>
              <w:rPr>
                <w:rFonts w:ascii="Calibri" w:eastAsia="Calibri" w:hAnsi="Calibri" w:cs="Times New Roman"/>
              </w:rPr>
            </w:pPr>
            <w:r w:rsidRPr="009D46E1">
              <w:rPr>
                <w:rFonts w:ascii="Calibri" w:eastAsia="Calibri" w:hAnsi="Calibri" w:cs="Times New Roman"/>
              </w:rPr>
              <w:t xml:space="preserve">Demonstrate proper selection and care of knives and be able to consistently make the following cuts:   dice, mince, chiffonade, chop, </w:t>
            </w:r>
            <w:proofErr w:type="spellStart"/>
            <w:r w:rsidRPr="009D46E1">
              <w:rPr>
                <w:rFonts w:ascii="Calibri" w:eastAsia="Calibri" w:hAnsi="Calibri" w:cs="Times New Roman"/>
              </w:rPr>
              <w:t>batonnet</w:t>
            </w:r>
            <w:proofErr w:type="spellEnd"/>
            <w:r w:rsidRPr="009D46E1">
              <w:rPr>
                <w:rFonts w:ascii="Calibri" w:eastAsia="Calibri" w:hAnsi="Calibri" w:cs="Times New Roman"/>
              </w:rPr>
              <w:t xml:space="preserve">, julienne, and </w:t>
            </w:r>
            <w:proofErr w:type="spellStart"/>
            <w:r w:rsidRPr="009D46E1">
              <w:rPr>
                <w:rFonts w:ascii="Calibri" w:eastAsia="Calibri" w:hAnsi="Calibri" w:cs="Times New Roman"/>
              </w:rPr>
              <w:t>brunoise</w:t>
            </w:r>
            <w:proofErr w:type="spellEnd"/>
            <w:r w:rsidRPr="009D46E1">
              <w:rPr>
                <w:rFonts w:ascii="Calibri" w:eastAsia="Calibri" w:hAnsi="Calibri" w:cs="Times New Roman"/>
              </w:rPr>
              <w:t xml:space="preserve"> to produce standard-sized foods which result in uniform cooking times and greater visual appeal.</w:t>
            </w:r>
          </w:p>
          <w:p w:rsidR="002F5ED0" w:rsidRPr="009D46E1" w:rsidRDefault="002F5ED0" w:rsidP="009D46E1">
            <w:pPr>
              <w:widowControl/>
              <w:spacing w:after="0"/>
              <w:ind w:left="720"/>
              <w:contextualSpacing/>
              <w:rPr>
                <w:rFonts w:ascii="Calibri" w:eastAsia="Calibri" w:hAnsi="Calibri" w:cs="Times New Roman"/>
              </w:rPr>
            </w:pPr>
          </w:p>
          <w:p w:rsidR="009742AB" w:rsidRPr="009D46E1" w:rsidRDefault="009D46E1" w:rsidP="009D46E1">
            <w:pPr>
              <w:widowControl/>
              <w:spacing w:after="0"/>
              <w:ind w:left="337" w:hanging="337"/>
            </w:pPr>
            <w:r>
              <w:rPr>
                <w:rFonts w:ascii="Calibri" w:eastAsia="Calibri" w:hAnsi="Calibri" w:cs="Times New Roman"/>
              </w:rPr>
              <w:t>9.</w:t>
            </w:r>
            <w:r>
              <w:rPr>
                <w:rFonts w:ascii="Calibri" w:eastAsia="Calibri" w:hAnsi="Calibri" w:cs="Times New Roman"/>
              </w:rPr>
              <w:tab/>
            </w:r>
            <w:r w:rsidR="002F5ED0" w:rsidRPr="009D46E1">
              <w:rPr>
                <w:rFonts w:ascii="Calibri" w:eastAsia="Calibri" w:hAnsi="Calibri" w:cs="Times New Roman"/>
              </w:rPr>
              <w:t>Prepare a stock using the essentials of a liquid, aromatics, mirepoix, and a flavoring ingredient; demonstrate proper handling and chilling the stock.</w:t>
            </w:r>
          </w:p>
        </w:tc>
      </w:tr>
      <w:tr w:rsidR="009742AB" w:rsidRPr="009D46E1" w:rsidTr="00F75566">
        <w:trPr>
          <w:trHeight w:val="2177"/>
        </w:trPr>
        <w:tc>
          <w:tcPr>
            <w:tcW w:w="9350" w:type="dxa"/>
          </w:tcPr>
          <w:p w:rsidR="009742AB" w:rsidRPr="009D46E1" w:rsidRDefault="009742AB" w:rsidP="009D46E1">
            <w:pPr>
              <w:widowControl/>
              <w:spacing w:after="0"/>
              <w:rPr>
                <w:b/>
              </w:rPr>
            </w:pPr>
            <w:r w:rsidRPr="009D46E1">
              <w:rPr>
                <w:b/>
              </w:rPr>
              <w:lastRenderedPageBreak/>
              <w:t>End-of-Course Assessment(s):</w:t>
            </w:r>
          </w:p>
          <w:p w:rsidR="009742AB" w:rsidRPr="009D46E1" w:rsidRDefault="00A13438" w:rsidP="009D46E1">
            <w:pPr>
              <w:widowControl/>
              <w:spacing w:after="0"/>
              <w:ind w:left="446" w:hanging="446"/>
            </w:pPr>
            <w:r w:rsidRPr="009D46E1">
              <w:fldChar w:fldCharType="begin">
                <w:ffData>
                  <w:name w:val=""/>
                  <w:enabled/>
                  <w:calcOnExit w:val="0"/>
                  <w:checkBox>
                    <w:size w:val="18"/>
                    <w:default w:val="1"/>
                  </w:checkBox>
                </w:ffData>
              </w:fldChar>
            </w:r>
            <w:r w:rsidRPr="009D46E1">
              <w:instrText xml:space="preserve"> FORMCHECKBOX </w:instrText>
            </w:r>
            <w:r w:rsidR="0053703A">
              <w:fldChar w:fldCharType="separate"/>
            </w:r>
            <w:r w:rsidRPr="009D46E1">
              <w:fldChar w:fldCharType="end"/>
            </w:r>
            <w:r w:rsidR="009742AB" w:rsidRPr="009D46E1">
              <w:tab/>
              <w:t>Teacher designed assessment</w:t>
            </w:r>
          </w:p>
          <w:p w:rsidR="009742AB" w:rsidRPr="009D46E1" w:rsidRDefault="009742AB" w:rsidP="009D46E1">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LEA designed assessment</w:t>
            </w:r>
          </w:p>
          <w:p w:rsidR="009742AB" w:rsidRPr="009D46E1" w:rsidRDefault="009742AB" w:rsidP="009D46E1">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Certification/credentialing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rsidR="009742AB" w:rsidRPr="009D46E1" w:rsidRDefault="009742AB" w:rsidP="009D46E1">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rsidR="009742AB" w:rsidRPr="009D46E1" w:rsidRDefault="009742AB" w:rsidP="009D46E1">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Nationally recognized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rsidR="009742AB" w:rsidRPr="009D46E1" w:rsidRDefault="009742AB" w:rsidP="009D46E1">
            <w:pPr>
              <w:widowControl/>
              <w:spacing w:after="0"/>
              <w:ind w:left="450" w:hanging="450"/>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Other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tc>
      </w:tr>
      <w:tr w:rsidR="009742AB" w:rsidRPr="009D46E1" w:rsidTr="00F75566">
        <w:trPr>
          <w:trHeight w:val="20"/>
        </w:trPr>
        <w:tc>
          <w:tcPr>
            <w:tcW w:w="9350" w:type="dxa"/>
            <w:shd w:val="clear" w:color="auto" w:fill="000000" w:themeFill="text1"/>
          </w:tcPr>
          <w:p w:rsidR="009742AB" w:rsidRPr="009D46E1" w:rsidRDefault="009742AB" w:rsidP="009D46E1">
            <w:pPr>
              <w:widowControl/>
              <w:spacing w:after="0"/>
            </w:pPr>
          </w:p>
        </w:tc>
      </w:tr>
      <w:tr w:rsidR="009742AB" w:rsidRPr="009D46E1" w:rsidTr="009D46E1">
        <w:trPr>
          <w:trHeight w:val="260"/>
        </w:trPr>
        <w:tc>
          <w:tcPr>
            <w:tcW w:w="9350" w:type="dxa"/>
          </w:tcPr>
          <w:p w:rsidR="009742AB" w:rsidRPr="009D46E1" w:rsidRDefault="008E495D" w:rsidP="009D46E1">
            <w:pPr>
              <w:widowControl/>
              <w:spacing w:after="0"/>
              <w:rPr>
                <w:b/>
              </w:rPr>
            </w:pPr>
            <w:r>
              <w:br w:type="page"/>
            </w:r>
            <w:r w:rsidR="009742AB" w:rsidRPr="009D46E1">
              <w:rPr>
                <w:b/>
              </w:rPr>
              <w:t>Course title:</w:t>
            </w:r>
          </w:p>
          <w:p w:rsidR="00A13438" w:rsidRPr="009D46E1" w:rsidRDefault="00A13438" w:rsidP="009D46E1">
            <w:pPr>
              <w:widowControl/>
              <w:spacing w:after="0"/>
              <w:rPr>
                <w:rFonts w:ascii="Calibri" w:eastAsia="Calibri" w:hAnsi="Calibri" w:cs="Arial"/>
              </w:rPr>
            </w:pPr>
          </w:p>
          <w:p w:rsidR="009742AB" w:rsidRPr="009D46E1" w:rsidRDefault="00A13438" w:rsidP="009D46E1">
            <w:pPr>
              <w:widowControl/>
              <w:spacing w:after="0"/>
            </w:pPr>
            <w:r w:rsidRPr="009D46E1">
              <w:rPr>
                <w:rFonts w:ascii="Calibri" w:eastAsia="Calibri" w:hAnsi="Calibri" w:cs="Arial"/>
              </w:rPr>
              <w:t xml:space="preserve">Advanced Food Production &amp; Hospitality Management </w:t>
            </w:r>
          </w:p>
        </w:tc>
      </w:tr>
      <w:tr w:rsidR="009742AB" w:rsidRPr="009D46E1" w:rsidTr="00F75566">
        <w:trPr>
          <w:trHeight w:val="557"/>
        </w:trPr>
        <w:tc>
          <w:tcPr>
            <w:tcW w:w="9350" w:type="dxa"/>
          </w:tcPr>
          <w:p w:rsidR="009742AB" w:rsidRPr="009D46E1" w:rsidRDefault="009742AB" w:rsidP="009D46E1">
            <w:pPr>
              <w:widowControl/>
              <w:spacing w:after="0"/>
              <w:rPr>
                <w:b/>
              </w:rPr>
            </w:pPr>
            <w:r w:rsidRPr="009D46E1">
              <w:rPr>
                <w:b/>
              </w:rPr>
              <w:t>Course description (include prerequisites):</w:t>
            </w:r>
          </w:p>
          <w:p w:rsidR="004166C3" w:rsidRPr="009D46E1" w:rsidRDefault="004166C3" w:rsidP="009D46E1">
            <w:pPr>
              <w:widowControl/>
              <w:spacing w:after="0"/>
              <w:rPr>
                <w:rFonts w:ascii="Calibri" w:eastAsia="Calibri" w:hAnsi="Calibri" w:cs="Times New Roman"/>
              </w:rPr>
            </w:pPr>
          </w:p>
          <w:p w:rsidR="004166C3" w:rsidRPr="009D46E1" w:rsidRDefault="004166C3" w:rsidP="009D46E1">
            <w:pPr>
              <w:widowControl/>
              <w:spacing w:after="0"/>
              <w:rPr>
                <w:rFonts w:ascii="Calibri" w:eastAsia="Calibri" w:hAnsi="Calibri" w:cs="Times New Roman"/>
              </w:rPr>
            </w:pPr>
            <w:r w:rsidRPr="009D46E1">
              <w:rPr>
                <w:rFonts w:ascii="Calibri" w:eastAsia="Calibri" w:hAnsi="Calibri" w:cs="Times New Roman"/>
              </w:rPr>
              <w:lastRenderedPageBreak/>
              <w:t xml:space="preserve">The </w:t>
            </w:r>
            <w:r w:rsidRPr="009D46E1">
              <w:rPr>
                <w:rFonts w:ascii="Calibri" w:eastAsia="Calibri" w:hAnsi="Calibri" w:cs="Arial"/>
              </w:rPr>
              <w:t xml:space="preserve">Advanced Food Production &amp; Hospitality </w:t>
            </w:r>
            <w:r w:rsidR="008E495D" w:rsidRPr="009D46E1">
              <w:rPr>
                <w:rFonts w:ascii="Calibri" w:eastAsia="Calibri" w:hAnsi="Calibri" w:cs="Arial"/>
              </w:rPr>
              <w:t>Management course</w:t>
            </w:r>
            <w:r w:rsidRPr="009D46E1">
              <w:rPr>
                <w:rFonts w:ascii="Calibri" w:eastAsia="Calibri" w:hAnsi="Calibri" w:cs="Times New Roman"/>
              </w:rPr>
              <w:t xml:space="preserve"> further expands upon the culinary essentials and hospitality management skills learned through lab experiences.  This course incorporates customer relations, cost controls, marketing, purchasing, inventory, and communications.  All skills are practiced through a classroom-managed food service operation.  Professional skills needed to effectively manage an organization and engage in customer service are integrated.</w:t>
            </w:r>
          </w:p>
          <w:p w:rsidR="004166C3" w:rsidRPr="009D46E1" w:rsidRDefault="004166C3" w:rsidP="009D46E1">
            <w:pPr>
              <w:widowControl/>
              <w:spacing w:after="0"/>
              <w:rPr>
                <w:rFonts w:ascii="Calibri" w:eastAsia="Calibri" w:hAnsi="Calibri" w:cs="Times New Roman"/>
              </w:rPr>
            </w:pPr>
          </w:p>
          <w:p w:rsidR="009742AB" w:rsidRPr="009D46E1" w:rsidRDefault="004166C3" w:rsidP="009D46E1">
            <w:pPr>
              <w:widowControl/>
              <w:spacing w:after="0"/>
            </w:pPr>
            <w:r w:rsidRPr="009D46E1">
              <w:rPr>
                <w:rFonts w:ascii="Calibri" w:eastAsia="Calibri" w:hAnsi="Calibri" w:cs="Times New Roman"/>
              </w:rPr>
              <w:t>Prerequisite:  Fundamentals of Culinary Arts &amp; Hospitality</w:t>
            </w:r>
          </w:p>
        </w:tc>
      </w:tr>
      <w:tr w:rsidR="009742AB" w:rsidRPr="009D46E1" w:rsidTr="00F75566">
        <w:trPr>
          <w:trHeight w:val="647"/>
        </w:trPr>
        <w:tc>
          <w:tcPr>
            <w:tcW w:w="9350" w:type="dxa"/>
          </w:tcPr>
          <w:p w:rsidR="009742AB" w:rsidRPr="009D46E1" w:rsidRDefault="009742AB" w:rsidP="009D46E1">
            <w:pPr>
              <w:widowControl/>
              <w:spacing w:after="0"/>
              <w:rPr>
                <w:b/>
              </w:rPr>
            </w:pPr>
            <w:r w:rsidRPr="009D46E1">
              <w:rPr>
                <w:b/>
              </w:rPr>
              <w:lastRenderedPageBreak/>
              <w:t xml:space="preserve">Course knowledge and skills (what students will know and be able to do): </w:t>
            </w:r>
          </w:p>
          <w:p w:rsidR="004166C3" w:rsidRPr="009D46E1" w:rsidRDefault="004166C3" w:rsidP="009D46E1">
            <w:pPr>
              <w:widowControl/>
              <w:spacing w:after="0"/>
              <w:rPr>
                <w:rFonts w:ascii="Calibri" w:eastAsia="Times New Roman" w:hAnsi="Calibri" w:cs="Times New Roman"/>
              </w:rPr>
            </w:pPr>
          </w:p>
          <w:p w:rsidR="004166C3" w:rsidRPr="009D46E1" w:rsidRDefault="004166C3" w:rsidP="009D46E1">
            <w:pPr>
              <w:widowControl/>
              <w:spacing w:after="0"/>
              <w:rPr>
                <w:rFonts w:ascii="Calibri" w:eastAsia="Times New Roman" w:hAnsi="Calibri" w:cs="Times New Roman"/>
              </w:rPr>
            </w:pPr>
            <w:r w:rsidRPr="009D46E1">
              <w:rPr>
                <w:rFonts w:ascii="Calibri" w:eastAsia="Times New Roman" w:hAnsi="Calibri" w:cs="Times New Roman"/>
              </w:rPr>
              <w:t>By the end of this course, students will:</w:t>
            </w:r>
          </w:p>
          <w:p w:rsidR="004166C3" w:rsidRPr="009D46E1" w:rsidRDefault="004166C3" w:rsidP="009D46E1">
            <w:pPr>
              <w:widowControl/>
              <w:numPr>
                <w:ilvl w:val="0"/>
                <w:numId w:val="8"/>
              </w:numPr>
              <w:spacing w:after="0"/>
              <w:ind w:left="360"/>
              <w:rPr>
                <w:rFonts w:ascii="Calibri" w:eastAsia="Calibri" w:hAnsi="Calibri" w:cs="Times New Roman"/>
              </w:rPr>
            </w:pPr>
            <w:r w:rsidRPr="009D46E1">
              <w:rPr>
                <w:rFonts w:ascii="Calibri" w:eastAsia="Calibri" w:hAnsi="Calibri" w:cs="Times New Roman"/>
              </w:rPr>
              <w:t>Develop a proposal for a new restaurant/institution that is:  based on market research; an analysis of the type of cuisine to be served and/or desired services; create a menu and information that communicates the restaurant/institution’s brand; and determine the location of the restaurant/institution, type of interior, basic layout that conveys flow, promotional strategies, and profitability projections that would support that restaurant/institution.</w:t>
            </w:r>
          </w:p>
          <w:p w:rsidR="004166C3" w:rsidRPr="009D46E1" w:rsidRDefault="004166C3" w:rsidP="009D46E1">
            <w:pPr>
              <w:widowControl/>
              <w:spacing w:after="0"/>
              <w:rPr>
                <w:rFonts w:ascii="Calibri" w:eastAsia="Calibri" w:hAnsi="Calibri" w:cs="Times New Roman"/>
              </w:rPr>
            </w:pPr>
          </w:p>
          <w:p w:rsidR="004166C3" w:rsidRPr="009D46E1" w:rsidRDefault="004166C3" w:rsidP="009D46E1">
            <w:pPr>
              <w:widowControl/>
              <w:numPr>
                <w:ilvl w:val="0"/>
                <w:numId w:val="8"/>
              </w:numPr>
              <w:spacing w:after="0"/>
              <w:ind w:left="360"/>
              <w:rPr>
                <w:rFonts w:ascii="Calibri" w:eastAsia="Calibri" w:hAnsi="Calibri" w:cs="Times New Roman"/>
              </w:rPr>
            </w:pPr>
            <w:r w:rsidRPr="009D46E1">
              <w:rPr>
                <w:rFonts w:ascii="Calibri" w:eastAsia="Calibri" w:hAnsi="Calibri" w:cs="Times New Roman"/>
              </w:rPr>
              <w:t>Conduct customer service surveys and questionnaires to evaluate menu items and alter them as necessary to:  increase the nutritional value, be more responsive to a variety of customer dietary needs, and maximize the nutritional value while maintaining or increasing profits.</w:t>
            </w:r>
          </w:p>
          <w:p w:rsidR="004166C3" w:rsidRPr="009D46E1" w:rsidRDefault="004166C3" w:rsidP="009D46E1">
            <w:pPr>
              <w:widowControl/>
              <w:spacing w:after="0"/>
              <w:ind w:left="720"/>
              <w:contextualSpacing/>
              <w:rPr>
                <w:rFonts w:ascii="Calibri" w:eastAsia="Calibri" w:hAnsi="Calibri" w:cs="Times New Roman"/>
              </w:rPr>
            </w:pPr>
          </w:p>
          <w:p w:rsidR="004166C3" w:rsidRPr="009D46E1" w:rsidRDefault="004166C3" w:rsidP="009D46E1">
            <w:pPr>
              <w:widowControl/>
              <w:numPr>
                <w:ilvl w:val="0"/>
                <w:numId w:val="8"/>
              </w:numPr>
              <w:spacing w:after="0"/>
              <w:ind w:left="360"/>
              <w:rPr>
                <w:rFonts w:ascii="Calibri" w:eastAsia="Calibri" w:hAnsi="Calibri" w:cs="Times New Roman"/>
              </w:rPr>
            </w:pPr>
            <w:r w:rsidRPr="009D46E1">
              <w:rPr>
                <w:rFonts w:ascii="Calibri" w:eastAsia="Calibri" w:hAnsi="Calibri" w:cs="Times New Roman"/>
              </w:rPr>
              <w:t>Calculate food costing to determine profit and loss so that adjustments in ingredients, portion size, recipe yield, and pricing can be adjusted to result in the highest profit margin.</w:t>
            </w:r>
          </w:p>
          <w:p w:rsidR="004166C3" w:rsidRPr="009D46E1" w:rsidRDefault="004166C3" w:rsidP="009D46E1">
            <w:pPr>
              <w:widowControl/>
              <w:spacing w:after="0"/>
              <w:rPr>
                <w:rFonts w:ascii="Calibri" w:eastAsia="Calibri" w:hAnsi="Calibri" w:cs="Times New Roman"/>
              </w:rPr>
            </w:pPr>
          </w:p>
          <w:p w:rsidR="004166C3" w:rsidRPr="009D46E1" w:rsidRDefault="004166C3" w:rsidP="009D46E1">
            <w:pPr>
              <w:widowControl/>
              <w:numPr>
                <w:ilvl w:val="0"/>
                <w:numId w:val="8"/>
              </w:numPr>
              <w:spacing w:after="0"/>
              <w:ind w:left="360"/>
              <w:rPr>
                <w:rFonts w:ascii="Calibri" w:eastAsia="Calibri" w:hAnsi="Calibri" w:cs="Arial"/>
              </w:rPr>
            </w:pPr>
            <w:r w:rsidRPr="009D46E1">
              <w:rPr>
                <w:rFonts w:ascii="Calibri" w:eastAsia="Calibri" w:hAnsi="Calibri" w:cs="Times New Roman"/>
              </w:rPr>
              <w:t>Define a process for procuring products and services to ensure that goods are purchased at the best price, delivered in a timely manner, stored correctly, and inventoried properly to be used efficiently so that waste is minimized.</w:t>
            </w:r>
          </w:p>
          <w:p w:rsidR="004166C3" w:rsidRPr="009D46E1" w:rsidRDefault="004166C3" w:rsidP="009D46E1">
            <w:pPr>
              <w:widowControl/>
              <w:spacing w:after="0"/>
              <w:ind w:left="720"/>
              <w:contextualSpacing/>
              <w:rPr>
                <w:rFonts w:ascii="Calibri" w:eastAsia="Calibri" w:hAnsi="Calibri" w:cs="Times New Roman"/>
              </w:rPr>
            </w:pPr>
          </w:p>
          <w:p w:rsidR="004166C3" w:rsidRPr="009D46E1" w:rsidRDefault="004166C3" w:rsidP="009D46E1">
            <w:pPr>
              <w:widowControl/>
              <w:numPr>
                <w:ilvl w:val="0"/>
                <w:numId w:val="8"/>
              </w:numPr>
              <w:spacing w:after="0"/>
              <w:ind w:left="360"/>
              <w:rPr>
                <w:rFonts w:ascii="Calibri" w:eastAsia="Calibri" w:hAnsi="Calibri" w:cs="Times New Roman"/>
              </w:rPr>
            </w:pPr>
            <w:r w:rsidRPr="009D46E1">
              <w:rPr>
                <w:rFonts w:ascii="Calibri" w:eastAsia="Calibri" w:hAnsi="Calibri" w:cs="Times New Roman"/>
              </w:rPr>
              <w:t>Purchase, prepare, and store a variety of foods to demonstrate knowledge of safe and efficiently serving food at optional quality and flavor.</w:t>
            </w:r>
          </w:p>
          <w:p w:rsidR="004166C3" w:rsidRPr="009D46E1" w:rsidRDefault="004166C3" w:rsidP="009D46E1">
            <w:pPr>
              <w:widowControl/>
              <w:spacing w:after="0"/>
              <w:rPr>
                <w:rFonts w:ascii="Calibri" w:eastAsia="Calibri" w:hAnsi="Calibri" w:cs="Times New Roman"/>
              </w:rPr>
            </w:pPr>
          </w:p>
          <w:p w:rsidR="009742AB" w:rsidRPr="009D46E1" w:rsidRDefault="009D46E1" w:rsidP="009D46E1">
            <w:pPr>
              <w:widowControl/>
              <w:spacing w:after="0"/>
              <w:ind w:left="337" w:hanging="337"/>
            </w:pPr>
            <w:r>
              <w:rPr>
                <w:rFonts w:ascii="Calibri" w:eastAsia="Calibri" w:hAnsi="Calibri" w:cs="Times New Roman"/>
              </w:rPr>
              <w:t>6.</w:t>
            </w:r>
            <w:r>
              <w:rPr>
                <w:rFonts w:ascii="Calibri" w:eastAsia="Calibri" w:hAnsi="Calibri" w:cs="Times New Roman"/>
              </w:rPr>
              <w:tab/>
            </w:r>
            <w:r w:rsidR="004166C3" w:rsidRPr="009D46E1">
              <w:rPr>
                <w:rFonts w:ascii="Calibri" w:eastAsia="Calibri" w:hAnsi="Calibri" w:cs="Times New Roman"/>
              </w:rPr>
              <w:t>Demonstrate professional written and verbal communication techniques so that messages are accurately portrayed and professionalism is conveyed.</w:t>
            </w:r>
          </w:p>
        </w:tc>
      </w:tr>
      <w:tr w:rsidR="009742AB" w:rsidRPr="009D46E1" w:rsidTr="00F75566">
        <w:trPr>
          <w:trHeight w:val="350"/>
        </w:trPr>
        <w:tc>
          <w:tcPr>
            <w:tcW w:w="9350" w:type="dxa"/>
          </w:tcPr>
          <w:p w:rsidR="009742AB" w:rsidRPr="009D46E1" w:rsidRDefault="009742AB" w:rsidP="009D46E1">
            <w:pPr>
              <w:widowControl/>
              <w:spacing w:after="0"/>
              <w:rPr>
                <w:b/>
              </w:rPr>
            </w:pPr>
            <w:r w:rsidRPr="009D46E1">
              <w:rPr>
                <w:b/>
              </w:rPr>
              <w:t>End-of-Course Assessment(s):</w:t>
            </w:r>
          </w:p>
          <w:p w:rsidR="009742AB" w:rsidRPr="009D46E1" w:rsidRDefault="009742AB" w:rsidP="009D46E1">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Teacher designed assessment</w:t>
            </w:r>
          </w:p>
          <w:p w:rsidR="009742AB" w:rsidRPr="009D46E1" w:rsidRDefault="009742AB" w:rsidP="009D46E1">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LEA designed assessment</w:t>
            </w:r>
          </w:p>
          <w:p w:rsidR="009742AB" w:rsidRPr="009D46E1" w:rsidRDefault="009742AB" w:rsidP="009D46E1">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Certification/credentialing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rsidR="009742AB" w:rsidRPr="009D46E1" w:rsidRDefault="009742AB" w:rsidP="009D46E1">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rsidR="009742AB" w:rsidRPr="009D46E1" w:rsidRDefault="004166C3" w:rsidP="009D46E1">
            <w:pPr>
              <w:widowControl/>
              <w:spacing w:after="0"/>
              <w:ind w:left="446" w:hanging="446"/>
              <w:rPr>
                <w:u w:val="single"/>
              </w:rPr>
            </w:pPr>
            <w:r w:rsidRPr="009D46E1">
              <w:fldChar w:fldCharType="begin">
                <w:ffData>
                  <w:name w:val=""/>
                  <w:enabled/>
                  <w:calcOnExit w:val="0"/>
                  <w:checkBox>
                    <w:size w:val="18"/>
                    <w:default w:val="1"/>
                  </w:checkBox>
                </w:ffData>
              </w:fldChar>
            </w:r>
            <w:r w:rsidRPr="009D46E1">
              <w:instrText xml:space="preserve"> FORMCHECKBOX </w:instrText>
            </w:r>
            <w:r w:rsidR="0053703A">
              <w:fldChar w:fldCharType="separate"/>
            </w:r>
            <w:r w:rsidRPr="009D46E1">
              <w:fldChar w:fldCharType="end"/>
            </w:r>
            <w:r w:rsidR="009742AB" w:rsidRPr="009D46E1">
              <w:tab/>
              <w:t xml:space="preserve">Nationally recognized exam (specify):  </w:t>
            </w:r>
            <w:r w:rsidRPr="009D46E1">
              <w:rPr>
                <w:rFonts w:ascii="Calibri" w:eastAsia="Calibri" w:hAnsi="Calibri" w:cs="Times New Roman"/>
                <w:u w:val="single"/>
              </w:rPr>
              <w:t>ProStart Level 1 Exam</w:t>
            </w:r>
          </w:p>
          <w:p w:rsidR="009742AB" w:rsidRPr="009D46E1" w:rsidRDefault="004166C3" w:rsidP="009D46E1">
            <w:pPr>
              <w:widowControl/>
              <w:spacing w:after="0"/>
              <w:ind w:left="450" w:hanging="450"/>
            </w:pPr>
            <w:r w:rsidRPr="009D46E1">
              <w:fldChar w:fldCharType="begin">
                <w:ffData>
                  <w:name w:val=""/>
                  <w:enabled/>
                  <w:calcOnExit w:val="0"/>
                  <w:checkBox>
                    <w:size w:val="18"/>
                    <w:default w:val="1"/>
                  </w:checkBox>
                </w:ffData>
              </w:fldChar>
            </w:r>
            <w:r w:rsidRPr="009D46E1">
              <w:instrText xml:space="preserve"> FORMCHECKBOX </w:instrText>
            </w:r>
            <w:r w:rsidR="0053703A">
              <w:fldChar w:fldCharType="separate"/>
            </w:r>
            <w:r w:rsidRPr="009D46E1">
              <w:fldChar w:fldCharType="end"/>
            </w:r>
            <w:r w:rsidR="009742AB" w:rsidRPr="009D46E1">
              <w:tab/>
              <w:t xml:space="preserve">Other (specify):  </w:t>
            </w:r>
            <w:r w:rsidRPr="009D46E1">
              <w:rPr>
                <w:rFonts w:ascii="Calibri" w:eastAsia="Calibri" w:hAnsi="Calibri" w:cs="Times New Roman"/>
                <w:u w:val="single"/>
              </w:rPr>
              <w:t>Continue Accrual Mentored Work Experience Hours for ProStart® National Certificate of Achievement (COA)</w:t>
            </w:r>
          </w:p>
        </w:tc>
      </w:tr>
      <w:tr w:rsidR="009742AB" w:rsidRPr="009D46E1" w:rsidTr="00F75566">
        <w:trPr>
          <w:trHeight w:val="20"/>
        </w:trPr>
        <w:tc>
          <w:tcPr>
            <w:tcW w:w="9350" w:type="dxa"/>
            <w:shd w:val="clear" w:color="auto" w:fill="000000" w:themeFill="text1"/>
          </w:tcPr>
          <w:p w:rsidR="009742AB" w:rsidRPr="009D46E1" w:rsidRDefault="009742AB" w:rsidP="009D46E1">
            <w:pPr>
              <w:widowControl/>
              <w:spacing w:after="0"/>
            </w:pPr>
          </w:p>
        </w:tc>
      </w:tr>
      <w:tr w:rsidR="009742AB" w:rsidRPr="009D46E1" w:rsidTr="009D46E1">
        <w:trPr>
          <w:trHeight w:val="926"/>
        </w:trPr>
        <w:tc>
          <w:tcPr>
            <w:tcW w:w="9350" w:type="dxa"/>
          </w:tcPr>
          <w:p w:rsidR="009742AB" w:rsidRPr="009D46E1" w:rsidRDefault="009742AB" w:rsidP="009D46E1">
            <w:pPr>
              <w:widowControl/>
              <w:spacing w:after="0"/>
              <w:rPr>
                <w:b/>
              </w:rPr>
            </w:pPr>
            <w:r w:rsidRPr="009D46E1">
              <w:rPr>
                <w:b/>
              </w:rPr>
              <w:lastRenderedPageBreak/>
              <w:t>Course title:</w:t>
            </w:r>
          </w:p>
          <w:p w:rsidR="007467B6" w:rsidRPr="009D46E1" w:rsidRDefault="007467B6" w:rsidP="009D46E1">
            <w:pPr>
              <w:widowControl/>
              <w:spacing w:after="0"/>
              <w:rPr>
                <w:rFonts w:ascii="Calibri" w:eastAsia="Calibri" w:hAnsi="Calibri" w:cs="Times New Roman"/>
              </w:rPr>
            </w:pPr>
          </w:p>
          <w:p w:rsidR="009742AB" w:rsidRPr="009D46E1" w:rsidRDefault="007467B6" w:rsidP="009D46E1">
            <w:pPr>
              <w:widowControl/>
              <w:spacing w:after="0"/>
            </w:pPr>
            <w:r w:rsidRPr="009D46E1">
              <w:rPr>
                <w:rFonts w:ascii="Calibri" w:eastAsia="Calibri" w:hAnsi="Calibri" w:cs="Times New Roman"/>
              </w:rPr>
              <w:t>The Culinary &amp; Hospitality Professional</w:t>
            </w:r>
          </w:p>
        </w:tc>
      </w:tr>
      <w:tr w:rsidR="009742AB" w:rsidRPr="009D46E1" w:rsidTr="00F75566">
        <w:trPr>
          <w:trHeight w:val="557"/>
        </w:trPr>
        <w:tc>
          <w:tcPr>
            <w:tcW w:w="9350" w:type="dxa"/>
          </w:tcPr>
          <w:p w:rsidR="009742AB" w:rsidRPr="009D46E1" w:rsidRDefault="009742AB" w:rsidP="009D46E1">
            <w:pPr>
              <w:widowControl/>
              <w:spacing w:after="0"/>
              <w:rPr>
                <w:b/>
              </w:rPr>
            </w:pPr>
            <w:r w:rsidRPr="009D46E1">
              <w:rPr>
                <w:b/>
              </w:rPr>
              <w:t>Course description (include prerequisites):</w:t>
            </w:r>
          </w:p>
          <w:p w:rsidR="007467B6" w:rsidRPr="009D46E1" w:rsidRDefault="007467B6" w:rsidP="009D46E1">
            <w:pPr>
              <w:widowControl/>
              <w:spacing w:after="0"/>
              <w:rPr>
                <w:rFonts w:ascii="Calibri" w:eastAsia="Calibri" w:hAnsi="Calibri" w:cs="Times New Roman"/>
              </w:rPr>
            </w:pPr>
          </w:p>
          <w:p w:rsidR="007467B6" w:rsidRPr="009D46E1" w:rsidRDefault="007467B6" w:rsidP="009D46E1">
            <w:pPr>
              <w:widowControl/>
              <w:spacing w:after="0"/>
              <w:rPr>
                <w:rFonts w:ascii="Calibri" w:eastAsia="Calibri" w:hAnsi="Calibri" w:cs="Times New Roman"/>
              </w:rPr>
            </w:pPr>
            <w:r w:rsidRPr="009D46E1">
              <w:rPr>
                <w:rFonts w:ascii="Calibri" w:eastAsia="Calibri" w:hAnsi="Calibri" w:cs="Times New Roman"/>
              </w:rPr>
              <w:t>The Culinary &amp; Hospitality Professional course offers students the opportunity to refine employability skills such as leadership, accountability, teamwork, and responsibility.  Students learn the role of accurate menu creation and design along with critical thinking and problem solving skills to address real-life case studies while continuing to hone their culinary and management skills.  Global cuisines and sustainability in the hospitality industry are incorporated.  Diverse management styles are applied.</w:t>
            </w:r>
          </w:p>
          <w:p w:rsidR="007467B6" w:rsidRPr="009D46E1" w:rsidRDefault="007467B6" w:rsidP="009D46E1">
            <w:pPr>
              <w:widowControl/>
              <w:spacing w:after="0"/>
              <w:rPr>
                <w:rFonts w:ascii="Calibri" w:eastAsia="Calibri" w:hAnsi="Calibri" w:cs="Times New Roman"/>
              </w:rPr>
            </w:pPr>
          </w:p>
          <w:p w:rsidR="009742AB" w:rsidRPr="009D46E1" w:rsidRDefault="007467B6" w:rsidP="009D46E1">
            <w:pPr>
              <w:widowControl/>
              <w:spacing w:after="0"/>
            </w:pPr>
            <w:r w:rsidRPr="009D46E1">
              <w:rPr>
                <w:rFonts w:ascii="Calibri" w:eastAsia="Calibri" w:hAnsi="Calibri" w:cs="Times New Roman"/>
              </w:rPr>
              <w:t>Prerequisite:  Advanced Food Production &amp; Hospitality Management</w:t>
            </w:r>
          </w:p>
        </w:tc>
      </w:tr>
      <w:tr w:rsidR="007467B6" w:rsidRPr="009D46E1" w:rsidTr="00F75566">
        <w:trPr>
          <w:trHeight w:val="620"/>
        </w:trPr>
        <w:tc>
          <w:tcPr>
            <w:tcW w:w="9350" w:type="dxa"/>
          </w:tcPr>
          <w:p w:rsidR="007467B6" w:rsidRPr="009D46E1" w:rsidRDefault="007467B6" w:rsidP="009D46E1">
            <w:pPr>
              <w:pStyle w:val="NoSpacing"/>
              <w:spacing w:line="276" w:lineRule="auto"/>
              <w:rPr>
                <w:b/>
              </w:rPr>
            </w:pPr>
            <w:r w:rsidRPr="009D46E1">
              <w:rPr>
                <w:b/>
              </w:rPr>
              <w:t xml:space="preserve">Course knowledge and skills (what students will know and be able to do): </w:t>
            </w:r>
          </w:p>
          <w:p w:rsidR="007467B6" w:rsidRPr="009D46E1" w:rsidRDefault="007467B6" w:rsidP="009D46E1">
            <w:pPr>
              <w:pStyle w:val="NoSpacing"/>
              <w:spacing w:line="276" w:lineRule="auto"/>
            </w:pPr>
          </w:p>
          <w:p w:rsidR="007467B6" w:rsidRPr="009D46E1" w:rsidRDefault="007467B6" w:rsidP="009D46E1">
            <w:pPr>
              <w:pStyle w:val="NoSpacing"/>
              <w:spacing w:line="276" w:lineRule="auto"/>
              <w:rPr>
                <w:rFonts w:eastAsia="Times New Roman" w:cs="Times New Roman"/>
              </w:rPr>
            </w:pPr>
            <w:r w:rsidRPr="009D46E1">
              <w:rPr>
                <w:rFonts w:eastAsia="Times New Roman" w:cs="Times New Roman"/>
              </w:rPr>
              <w:t>By the end of this course, students will:</w:t>
            </w:r>
          </w:p>
          <w:p w:rsidR="007467B6" w:rsidRPr="009D46E1" w:rsidRDefault="007467B6" w:rsidP="009D46E1">
            <w:pPr>
              <w:pStyle w:val="NoSpacing"/>
              <w:widowControl/>
              <w:numPr>
                <w:ilvl w:val="0"/>
                <w:numId w:val="9"/>
              </w:numPr>
              <w:spacing w:line="276" w:lineRule="auto"/>
              <w:ind w:hanging="360"/>
            </w:pPr>
            <w:r w:rsidRPr="009D46E1">
              <w:t xml:space="preserve">Prepare a resume that reflects career goals, education, and certifications, as well as knowledge and skills acquired with the program of study to be presented for employment; work with peers to review and prepare a cover letter and questions for a potential employer </w:t>
            </w:r>
          </w:p>
          <w:p w:rsidR="007467B6" w:rsidRPr="009D46E1" w:rsidRDefault="007467B6" w:rsidP="009D46E1">
            <w:pPr>
              <w:pStyle w:val="NoSpacing"/>
              <w:spacing w:line="276" w:lineRule="auto"/>
              <w:ind w:left="360"/>
            </w:pPr>
          </w:p>
          <w:p w:rsidR="007467B6" w:rsidRPr="009D46E1" w:rsidRDefault="007467B6" w:rsidP="009D46E1">
            <w:pPr>
              <w:pStyle w:val="NoSpacing"/>
              <w:widowControl/>
              <w:numPr>
                <w:ilvl w:val="0"/>
                <w:numId w:val="9"/>
              </w:numPr>
              <w:spacing w:line="276" w:lineRule="auto"/>
              <w:ind w:hanging="360"/>
            </w:pPr>
            <w:r w:rsidRPr="009D46E1">
              <w:t xml:space="preserve">Compare various organizational structures and management styles to determine the effectiveness of each, taking into consideration the impact on:  human resources, product, cost control, customer satisfaction, and facilities management.  </w:t>
            </w:r>
          </w:p>
          <w:p w:rsidR="007467B6" w:rsidRPr="009D46E1" w:rsidRDefault="007467B6" w:rsidP="009D46E1">
            <w:pPr>
              <w:pStyle w:val="ListParagraph"/>
              <w:spacing w:after="0"/>
              <w:ind w:left="0"/>
              <w:rPr>
                <w:rFonts w:cs="Arial"/>
              </w:rPr>
            </w:pPr>
          </w:p>
          <w:p w:rsidR="007467B6" w:rsidRPr="009D46E1" w:rsidRDefault="007467B6" w:rsidP="009D46E1">
            <w:pPr>
              <w:pStyle w:val="ListParagraph"/>
              <w:widowControl/>
              <w:numPr>
                <w:ilvl w:val="0"/>
                <w:numId w:val="9"/>
              </w:numPr>
              <w:spacing w:after="0"/>
              <w:ind w:hanging="360"/>
              <w:rPr>
                <w:rFonts w:cs="Arial"/>
                <w:bCs/>
              </w:rPr>
            </w:pPr>
            <w:r w:rsidRPr="009D46E1">
              <w:t>Apply content from case-studies to further develop critical thinking skills, reflect on action plans as well as related work, apply creativity to develop solutions, and obtain practical knowledge while improving problem-solving skills.</w:t>
            </w:r>
          </w:p>
          <w:p w:rsidR="007467B6" w:rsidRPr="009D46E1" w:rsidRDefault="007467B6" w:rsidP="009D46E1">
            <w:pPr>
              <w:pStyle w:val="ListParagraph"/>
              <w:autoSpaceDE w:val="0"/>
              <w:autoSpaceDN w:val="0"/>
              <w:adjustRightInd w:val="0"/>
              <w:spacing w:after="0"/>
              <w:ind w:left="0"/>
            </w:pPr>
          </w:p>
          <w:p w:rsidR="007467B6" w:rsidRPr="009D46E1" w:rsidRDefault="007467B6" w:rsidP="009D46E1">
            <w:pPr>
              <w:pStyle w:val="ListParagraph"/>
              <w:widowControl/>
              <w:numPr>
                <w:ilvl w:val="0"/>
                <w:numId w:val="9"/>
              </w:numPr>
              <w:autoSpaceDE w:val="0"/>
              <w:autoSpaceDN w:val="0"/>
              <w:adjustRightInd w:val="0"/>
              <w:spacing w:after="0"/>
              <w:ind w:hanging="360"/>
            </w:pPr>
            <w:r w:rsidRPr="009D46E1">
              <w:t>Demonstrate specific sustainability techniques that a restaurant/institution could employ to: reduce waste, improve efficiency, increase conservation, encourage recycling, reduce water usage, and advance green initiatives.</w:t>
            </w:r>
          </w:p>
          <w:p w:rsidR="007467B6" w:rsidRPr="009D46E1" w:rsidRDefault="007467B6" w:rsidP="009D46E1">
            <w:pPr>
              <w:pStyle w:val="ListParagraph"/>
              <w:spacing w:after="0"/>
            </w:pPr>
          </w:p>
          <w:p w:rsidR="007467B6" w:rsidRPr="009D46E1" w:rsidRDefault="007467B6" w:rsidP="009D46E1">
            <w:pPr>
              <w:pStyle w:val="ListParagraph"/>
              <w:widowControl/>
              <w:numPr>
                <w:ilvl w:val="0"/>
                <w:numId w:val="9"/>
              </w:numPr>
              <w:autoSpaceDE w:val="0"/>
              <w:autoSpaceDN w:val="0"/>
              <w:adjustRightInd w:val="0"/>
              <w:spacing w:after="0"/>
              <w:ind w:hanging="360"/>
            </w:pPr>
            <w:r w:rsidRPr="009D46E1">
              <w:t>Prepare a variety of global cuisines to demonstrate knowledge of how they should be purchased, stored, and prepared so they can be safely and efficiently served at optimal quality and flavor.</w:t>
            </w:r>
          </w:p>
          <w:p w:rsidR="007467B6" w:rsidRPr="009D46E1" w:rsidRDefault="007467B6" w:rsidP="009D46E1">
            <w:pPr>
              <w:pStyle w:val="ListParagraph"/>
              <w:spacing w:after="0"/>
            </w:pPr>
          </w:p>
          <w:p w:rsidR="007467B6" w:rsidRPr="009D46E1" w:rsidRDefault="007467B6" w:rsidP="009D46E1">
            <w:pPr>
              <w:pStyle w:val="ListParagraph"/>
              <w:widowControl/>
              <w:numPr>
                <w:ilvl w:val="0"/>
                <w:numId w:val="9"/>
              </w:numPr>
              <w:autoSpaceDE w:val="0"/>
              <w:autoSpaceDN w:val="0"/>
              <w:adjustRightInd w:val="0"/>
              <w:spacing w:after="0"/>
              <w:ind w:hanging="360"/>
            </w:pPr>
            <w:r w:rsidRPr="009D46E1">
              <w:t>Create a menu that demonstrates the principles of menu layout, balance, customer satisfaction, availability of ingredients, skill of personnel, physical layout of facility, and profitability.</w:t>
            </w:r>
          </w:p>
          <w:p w:rsidR="007467B6" w:rsidRPr="009D46E1" w:rsidRDefault="007467B6" w:rsidP="009D46E1">
            <w:pPr>
              <w:pStyle w:val="ListParagraph"/>
              <w:spacing w:after="0"/>
            </w:pPr>
          </w:p>
          <w:p w:rsidR="007467B6" w:rsidRPr="009D46E1" w:rsidRDefault="007467B6" w:rsidP="009D46E1">
            <w:pPr>
              <w:pStyle w:val="ListParagraph"/>
              <w:widowControl/>
              <w:numPr>
                <w:ilvl w:val="0"/>
                <w:numId w:val="9"/>
              </w:numPr>
              <w:autoSpaceDE w:val="0"/>
              <w:autoSpaceDN w:val="0"/>
              <w:adjustRightInd w:val="0"/>
              <w:spacing w:after="0"/>
              <w:ind w:hanging="360"/>
            </w:pPr>
            <w:r w:rsidRPr="009D46E1">
              <w:t>Engage in a work-based learning opportunity that provides hands-on application of acquired skills and knowledge to become an industry professional through hands-on work under the direction of a mentor.</w:t>
            </w:r>
          </w:p>
        </w:tc>
      </w:tr>
      <w:tr w:rsidR="009742AB" w:rsidRPr="009D46E1" w:rsidTr="00F75566">
        <w:trPr>
          <w:trHeight w:val="2150"/>
        </w:trPr>
        <w:tc>
          <w:tcPr>
            <w:tcW w:w="9350" w:type="dxa"/>
          </w:tcPr>
          <w:p w:rsidR="009742AB" w:rsidRPr="009D46E1" w:rsidRDefault="009742AB" w:rsidP="009D46E1">
            <w:pPr>
              <w:widowControl/>
              <w:spacing w:after="0"/>
              <w:rPr>
                <w:b/>
              </w:rPr>
            </w:pPr>
            <w:r w:rsidRPr="009D46E1">
              <w:rPr>
                <w:b/>
              </w:rPr>
              <w:lastRenderedPageBreak/>
              <w:t>End-of-Course Assessment(s):</w:t>
            </w:r>
          </w:p>
          <w:p w:rsidR="009742AB" w:rsidRPr="009D46E1" w:rsidRDefault="009742AB" w:rsidP="009D46E1">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Teacher designed assessment</w:t>
            </w:r>
          </w:p>
          <w:p w:rsidR="009742AB" w:rsidRPr="009D46E1" w:rsidRDefault="009742AB" w:rsidP="009D46E1">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LEA designed assessment</w:t>
            </w:r>
          </w:p>
          <w:p w:rsidR="009742AB" w:rsidRPr="009D46E1" w:rsidRDefault="009742AB" w:rsidP="009D46E1">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Certification/credentialing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rsidR="009742AB" w:rsidRPr="009D46E1" w:rsidRDefault="009742AB" w:rsidP="009D46E1">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53703A">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rsidR="009742AB" w:rsidRPr="009D46E1" w:rsidRDefault="0005198C" w:rsidP="009D46E1">
            <w:pPr>
              <w:widowControl/>
              <w:spacing w:after="0"/>
              <w:ind w:left="446" w:hanging="446"/>
              <w:rPr>
                <w:u w:val="single"/>
              </w:rPr>
            </w:pPr>
            <w:r w:rsidRPr="009D46E1">
              <w:fldChar w:fldCharType="begin">
                <w:ffData>
                  <w:name w:val=""/>
                  <w:enabled/>
                  <w:calcOnExit w:val="0"/>
                  <w:checkBox>
                    <w:size w:val="18"/>
                    <w:default w:val="1"/>
                  </w:checkBox>
                </w:ffData>
              </w:fldChar>
            </w:r>
            <w:r w:rsidRPr="009D46E1">
              <w:instrText xml:space="preserve"> FORMCHECKBOX </w:instrText>
            </w:r>
            <w:r w:rsidR="0053703A">
              <w:fldChar w:fldCharType="separate"/>
            </w:r>
            <w:r w:rsidRPr="009D46E1">
              <w:fldChar w:fldCharType="end"/>
            </w:r>
            <w:r w:rsidR="009742AB" w:rsidRPr="009D46E1">
              <w:tab/>
              <w:t xml:space="preserve">Nationally recognized exam (specify):  </w:t>
            </w:r>
            <w:r w:rsidRPr="009D46E1">
              <w:rPr>
                <w:rFonts w:ascii="Calibri" w:eastAsia="Calibri" w:hAnsi="Calibri" w:cs="Times New Roman"/>
                <w:u w:val="single"/>
              </w:rPr>
              <w:t>ProStart Level 2 Exam</w:t>
            </w:r>
          </w:p>
          <w:p w:rsidR="009742AB" w:rsidRPr="009D46E1" w:rsidRDefault="0005198C" w:rsidP="009D46E1">
            <w:pPr>
              <w:widowControl/>
              <w:spacing w:after="0"/>
              <w:ind w:left="450" w:hanging="450"/>
            </w:pPr>
            <w:r w:rsidRPr="009D46E1">
              <w:fldChar w:fldCharType="begin">
                <w:ffData>
                  <w:name w:val=""/>
                  <w:enabled/>
                  <w:calcOnExit w:val="0"/>
                  <w:checkBox>
                    <w:size w:val="18"/>
                    <w:default w:val="1"/>
                  </w:checkBox>
                </w:ffData>
              </w:fldChar>
            </w:r>
            <w:r w:rsidRPr="009D46E1">
              <w:instrText xml:space="preserve"> FORMCHECKBOX </w:instrText>
            </w:r>
            <w:r w:rsidR="0053703A">
              <w:fldChar w:fldCharType="separate"/>
            </w:r>
            <w:r w:rsidRPr="009D46E1">
              <w:fldChar w:fldCharType="end"/>
            </w:r>
            <w:r w:rsidR="009742AB" w:rsidRPr="009D46E1">
              <w:tab/>
              <w:t xml:space="preserve">Other (specify):  </w:t>
            </w:r>
            <w:r w:rsidRPr="009D46E1">
              <w:rPr>
                <w:rFonts w:ascii="Calibri" w:eastAsia="Calibri" w:hAnsi="Calibri" w:cs="Times New Roman"/>
                <w:u w:val="single"/>
              </w:rPr>
              <w:t>Continue Accrual Mentored Work Experience Hours for ProStart® National Certificate of Achievement (COA)</w:t>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PROGRAM OF STUDY CURRICULUM</w:t>
            </w:r>
          </w:p>
        </w:tc>
      </w:tr>
      <w:tr w:rsidR="009742AB" w:rsidRPr="00517DC5" w:rsidTr="0024694A">
        <w:trPr>
          <w:trHeight w:val="593"/>
        </w:trPr>
        <w:tc>
          <w:tcPr>
            <w:tcW w:w="9355" w:type="dxa"/>
            <w:shd w:val="clear" w:color="auto" w:fill="E7E6E6" w:themeFill="background2"/>
          </w:tcPr>
          <w:p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rsidTr="0024694A">
        <w:trPr>
          <w:trHeight w:val="1547"/>
        </w:trPr>
        <w:tc>
          <w:tcPr>
            <w:tcW w:w="9355" w:type="dxa"/>
          </w:tcPr>
          <w:p w:rsidR="009742AB" w:rsidRPr="00517DC5" w:rsidRDefault="009742AB" w:rsidP="003A7F34">
            <w:pPr>
              <w:widowControl/>
              <w:spacing w:after="0"/>
              <w:rPr>
                <w:b/>
              </w:rPr>
            </w:pPr>
            <w:r w:rsidRPr="00517DC5">
              <w:rPr>
                <w:b/>
              </w:rPr>
              <w:t>POS technical and academic curriculum will be:</w:t>
            </w:r>
          </w:p>
          <w:p w:rsidR="0005198C" w:rsidRPr="0005198C" w:rsidRDefault="0005198C" w:rsidP="0005198C">
            <w:pPr>
              <w:pStyle w:val="NoSpacing"/>
              <w:spacing w:line="276" w:lineRule="auto"/>
              <w:ind w:left="446" w:hanging="446"/>
              <w:rPr>
                <w:rFonts w:ascii="Calibri" w:eastAsia="Calibri" w:hAnsi="Calibri" w:cs="Times New Roman"/>
                <w:u w:val="single"/>
              </w:rPr>
            </w:pPr>
            <w:r>
              <w:fldChar w:fldCharType="begin">
                <w:ffData>
                  <w:name w:val=""/>
                  <w:enabled/>
                  <w:calcOnExit w:val="0"/>
                  <w:checkBox>
                    <w:size w:val="18"/>
                    <w:default w:val="1"/>
                  </w:checkBox>
                </w:ffData>
              </w:fldChar>
            </w:r>
            <w:r>
              <w:instrText xml:space="preserve"> FORMCHECKBOX </w:instrText>
            </w:r>
            <w:r w:rsidR="0053703A">
              <w:fldChar w:fldCharType="separate"/>
            </w:r>
            <w:r>
              <w:fldChar w:fldCharType="end"/>
            </w:r>
            <w:r w:rsidR="009742AB" w:rsidRPr="009D4233">
              <w:tab/>
              <w:t xml:space="preserve">Adopted (specify source):  </w:t>
            </w:r>
            <w:r w:rsidRPr="0005198C">
              <w:rPr>
                <w:rFonts w:ascii="Calibri" w:eastAsia="Calibri" w:hAnsi="Calibri" w:cs="Times New Roman"/>
                <w:u w:val="single"/>
              </w:rPr>
              <w:t>Adopted State-model CTE POS</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3316A3" w:rsidRPr="00517DC5" w:rsidTr="00667EEC">
        <w:tc>
          <w:tcPr>
            <w:tcW w:w="9355" w:type="dxa"/>
            <w:shd w:val="clear" w:color="auto" w:fill="000000" w:themeFill="text1"/>
          </w:tcPr>
          <w:p w:rsidR="003316A3" w:rsidRPr="006254DC" w:rsidRDefault="003316A3" w:rsidP="00667EEC">
            <w:pPr>
              <w:widowControl/>
              <w:spacing w:after="0"/>
            </w:pPr>
            <w:r>
              <w:t>TEACHER CERTIFICATION</w:t>
            </w:r>
          </w:p>
        </w:tc>
      </w:tr>
      <w:tr w:rsidR="003316A3" w:rsidRPr="00517DC5" w:rsidTr="00667EEC">
        <w:tc>
          <w:tcPr>
            <w:tcW w:w="9355" w:type="dxa"/>
            <w:shd w:val="clear" w:color="auto" w:fill="E7E6E6" w:themeFill="background2"/>
          </w:tcPr>
          <w:p w:rsidR="003316A3" w:rsidRPr="00517DC5" w:rsidRDefault="003316A3" w:rsidP="00667EEC">
            <w:pPr>
              <w:widowControl/>
              <w:spacing w:after="0"/>
            </w:pPr>
            <w:r>
              <w:t>Provide</w:t>
            </w:r>
            <w:r w:rsidRPr="00517DC5">
              <w:t xml:space="preserve"> </w:t>
            </w:r>
            <w:r>
              <w:t>valid teacher certification(s), candidate experience, pre-requisite and requisite licensure or certification requirement(s) for POS teachers.</w:t>
            </w:r>
          </w:p>
        </w:tc>
      </w:tr>
      <w:tr w:rsidR="003316A3" w:rsidRPr="00517DC5" w:rsidTr="00667EEC">
        <w:trPr>
          <w:trHeight w:val="350"/>
        </w:trPr>
        <w:tc>
          <w:tcPr>
            <w:tcW w:w="9355" w:type="dxa"/>
          </w:tcPr>
          <w:p w:rsidR="003316A3" w:rsidRPr="00517DC5" w:rsidRDefault="003316A3" w:rsidP="00667EEC">
            <w:pPr>
              <w:widowControl/>
              <w:spacing w:after="0"/>
              <w:rPr>
                <w:b/>
              </w:rPr>
            </w:pPr>
            <w:r>
              <w:rPr>
                <w:b/>
              </w:rPr>
              <w:t>POS teacher requirements include</w:t>
            </w:r>
            <w:r w:rsidRPr="00517DC5">
              <w:rPr>
                <w:b/>
              </w:rPr>
              <w:t>:</w:t>
            </w:r>
          </w:p>
          <w:p w:rsidR="003316A3" w:rsidRPr="009D4233" w:rsidRDefault="0053703A" w:rsidP="003316A3">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fldChar w:fldCharType="end"/>
            </w:r>
            <w:r w:rsidR="003316A3" w:rsidRPr="009D4233">
              <w:tab/>
            </w:r>
            <w:r w:rsidR="003316A3">
              <w:t>Teacher certification(s) (list)</w:t>
            </w:r>
            <w:r w:rsidR="003316A3" w:rsidRPr="009D4233">
              <w:t xml:space="preserve">:  </w:t>
            </w:r>
            <w:r w:rsidR="003316A3" w:rsidRPr="003316A3">
              <w:rPr>
                <w:u w:val="single"/>
              </w:rPr>
              <w:t>Family and Consumer Sciences or Skilled and Technical Sciences in Restaurants and Food/Beverage Services</w:t>
            </w:r>
          </w:p>
          <w:p w:rsidR="003316A3" w:rsidRPr="009D4233" w:rsidRDefault="0053703A" w:rsidP="00667EEC">
            <w:pPr>
              <w:widowControl/>
              <w:spacing w:after="0"/>
              <w:ind w:left="450" w:hanging="450"/>
            </w:pPr>
            <w:r>
              <w:fldChar w:fldCharType="begin">
                <w:ffData>
                  <w:name w:val=""/>
                  <w:enabled/>
                  <w:calcOnExit w:val="0"/>
                  <w:checkBox>
                    <w:size w:val="18"/>
                    <w:default w:val="1"/>
                  </w:checkBox>
                </w:ffData>
              </w:fldChar>
            </w:r>
            <w:r>
              <w:instrText xml:space="preserve"> FORMCHECKBOX </w:instrText>
            </w:r>
            <w:r>
              <w:fldChar w:fldCharType="end"/>
            </w:r>
            <w:r w:rsidR="003316A3" w:rsidRPr="009D4233">
              <w:tab/>
            </w:r>
            <w:r w:rsidR="003316A3">
              <w:t>Candidate experience (describe)</w:t>
            </w:r>
            <w:r w:rsidR="003316A3" w:rsidRPr="003109FE">
              <w:t xml:space="preserve">:  </w:t>
            </w:r>
            <w:r w:rsidR="003316A3" w:rsidRPr="003316A3">
              <w:rPr>
                <w:u w:val="single"/>
              </w:rPr>
              <w:t>Candidate may have experience in the restaurant industry and demonstrated ability to multi-task in a fast-paced environment.  Good communication and time management skills are essential along with the ability to apply extensive food safety regulations.  A strong customer service focus is critical.   For more information, please see the Bureau of Labor Statistics:  Chefs and Head Cooks, Food Service Managers.</w:t>
            </w:r>
          </w:p>
          <w:p w:rsidR="003316A3" w:rsidRPr="009D4233" w:rsidRDefault="0053703A" w:rsidP="00667E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fldChar w:fldCharType="end"/>
            </w:r>
            <w:r w:rsidR="003316A3" w:rsidRPr="009D4233">
              <w:tab/>
            </w:r>
            <w:r w:rsidR="003316A3">
              <w:t>Pre-requisite professional licensure or certification requirement(s) (list)</w:t>
            </w:r>
            <w:r w:rsidR="003316A3" w:rsidRPr="009D4233">
              <w:t xml:space="preserve">:  </w:t>
            </w:r>
            <w:r w:rsidR="003316A3" w:rsidRPr="000E0E93">
              <w:fldChar w:fldCharType="begin">
                <w:ffData>
                  <w:name w:val="Text1"/>
                  <w:enabled/>
                  <w:calcOnExit w:val="0"/>
                  <w:textInput/>
                </w:ffData>
              </w:fldChar>
            </w:r>
            <w:r w:rsidR="003316A3" w:rsidRPr="00517DC5">
              <w:instrText xml:space="preserve"> FORMTEXT </w:instrText>
            </w:r>
            <w:r w:rsidR="003316A3" w:rsidRPr="000E0E93">
              <w:fldChar w:fldCharType="separate"/>
            </w:r>
            <w:r w:rsidR="003316A3" w:rsidRPr="00517DC5">
              <w:rPr>
                <w:noProof/>
              </w:rPr>
              <w:t> </w:t>
            </w:r>
            <w:r w:rsidR="003316A3" w:rsidRPr="00517DC5">
              <w:rPr>
                <w:noProof/>
              </w:rPr>
              <w:t> </w:t>
            </w:r>
            <w:r w:rsidR="003316A3" w:rsidRPr="00517DC5">
              <w:rPr>
                <w:noProof/>
              </w:rPr>
              <w:t> </w:t>
            </w:r>
            <w:r w:rsidR="003316A3" w:rsidRPr="00517DC5">
              <w:rPr>
                <w:noProof/>
              </w:rPr>
              <w:t> </w:t>
            </w:r>
            <w:r w:rsidR="003316A3" w:rsidRPr="00517DC5">
              <w:rPr>
                <w:noProof/>
              </w:rPr>
              <w:t> </w:t>
            </w:r>
            <w:r w:rsidR="003316A3" w:rsidRPr="000E0E93">
              <w:fldChar w:fldCharType="end"/>
            </w:r>
          </w:p>
          <w:bookmarkStart w:id="12" w:name="_GoBack"/>
          <w:p w:rsidR="003316A3" w:rsidRPr="009D4233" w:rsidRDefault="0053703A" w:rsidP="00667E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fldChar w:fldCharType="end"/>
            </w:r>
            <w:bookmarkEnd w:id="12"/>
            <w:r w:rsidR="003316A3" w:rsidRPr="009D4233">
              <w:tab/>
            </w:r>
            <w:r w:rsidR="003316A3">
              <w:t>Requisite professional licensure or certification requirement(s) (list)</w:t>
            </w:r>
            <w:r w:rsidR="003316A3" w:rsidRPr="009D4233">
              <w:t xml:space="preserve">:  </w:t>
            </w:r>
            <w:hyperlink r:id="rId14" w:history="1">
              <w:r w:rsidR="003316A3" w:rsidRPr="003316A3">
                <w:rPr>
                  <w:rStyle w:val="Hyperlink"/>
                </w:rPr>
                <w:t>ServSafe Food Safety Manager Certification</w:t>
              </w:r>
            </w:hyperlink>
          </w:p>
          <w:p w:rsidR="003316A3" w:rsidRPr="009D4233" w:rsidRDefault="003316A3" w:rsidP="00667EEC">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3316A3" w:rsidRPr="00B24512" w:rsidRDefault="003316A3"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VALUE-ADDED OPPORTUNITIES</w:t>
            </w:r>
          </w:p>
        </w:tc>
      </w:tr>
      <w:tr w:rsidR="009742AB" w:rsidRPr="00517DC5" w:rsidTr="0024694A">
        <w:tc>
          <w:tcPr>
            <w:tcW w:w="9355" w:type="dxa"/>
            <w:shd w:val="clear" w:color="auto" w:fill="E7E6E6" w:themeFill="background2"/>
          </w:tcPr>
          <w:p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rsidTr="0024694A">
        <w:trPr>
          <w:trHeight w:val="350"/>
        </w:trPr>
        <w:tc>
          <w:tcPr>
            <w:tcW w:w="9355" w:type="dxa"/>
          </w:tcPr>
          <w:p w:rsidR="009742AB" w:rsidRPr="00517DC5" w:rsidRDefault="009742AB" w:rsidP="003A7F34">
            <w:pPr>
              <w:widowControl/>
              <w:spacing w:after="0"/>
              <w:rPr>
                <w:b/>
              </w:rPr>
            </w:pPr>
            <w:r w:rsidRPr="00517DC5">
              <w:rPr>
                <w:b/>
              </w:rPr>
              <w:t>Opportunities for extended and accelerated learning include:</w:t>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lastRenderedPageBreak/>
              <w:fldChar w:fldCharType="begin">
                <w:ffData>
                  <w:name w:val="Check1"/>
                  <w:enabled/>
                  <w:calcOnExit w:val="0"/>
                  <w:checkBox>
                    <w:size w:val="18"/>
                    <w:default w:val="0"/>
                  </w:checkBox>
                </w:ffData>
              </w:fldChar>
            </w:r>
            <w:r w:rsidRPr="00517DC5">
              <w:instrText xml:space="preserve"> FORMCHECKBOX </w:instrText>
            </w:r>
            <w:r w:rsidR="0053703A">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rsidTr="00A16B27">
        <w:tc>
          <w:tcPr>
            <w:tcW w:w="9355" w:type="dxa"/>
            <w:shd w:val="clear" w:color="auto" w:fill="000000" w:themeFill="text1"/>
          </w:tcPr>
          <w:p w:rsidR="009742AB" w:rsidRPr="00517DC5" w:rsidRDefault="009742AB" w:rsidP="003A7F34">
            <w:pPr>
              <w:widowControl/>
              <w:spacing w:after="0"/>
            </w:pPr>
            <w:r w:rsidRPr="00517DC5">
              <w:t>CAREER AND TECHNICAL STUDENT ORGANIZATIONS</w:t>
            </w:r>
          </w:p>
        </w:tc>
      </w:tr>
      <w:tr w:rsidR="009742AB" w:rsidRPr="00517DC5" w:rsidTr="00A16B27">
        <w:tc>
          <w:tcPr>
            <w:tcW w:w="9355" w:type="dxa"/>
            <w:shd w:val="clear" w:color="auto" w:fill="E7E6E6" w:themeFill="background2"/>
          </w:tcPr>
          <w:p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rsidTr="00F834B3">
        <w:trPr>
          <w:trHeight w:val="305"/>
        </w:trPr>
        <w:tc>
          <w:tcPr>
            <w:tcW w:w="9355" w:type="dxa"/>
            <w:tcBorders>
              <w:bottom w:val="single" w:sz="4" w:space="0" w:color="auto"/>
            </w:tcBorders>
          </w:tcPr>
          <w:p w:rsidR="005D5ABB" w:rsidRPr="009D4233" w:rsidRDefault="0005198C" w:rsidP="00F834B3">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53703A">
              <w:fldChar w:fldCharType="separate"/>
            </w:r>
            <w:r>
              <w:fldChar w:fldCharType="end"/>
            </w:r>
            <w:r w:rsidR="009742AB" w:rsidRPr="009D4233">
              <w:t xml:space="preserve"> </w:t>
            </w:r>
            <w:r w:rsidR="009742AB" w:rsidRPr="009D4233">
              <w:tab/>
              <w:t>FCCLA</w:t>
            </w:r>
            <w:r w:rsidR="009742AB" w:rsidRPr="009D4233">
              <w:tab/>
            </w:r>
          </w:p>
        </w:tc>
      </w:tr>
    </w:tbl>
    <w:p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517DC5" w:rsidRDefault="00A826A7" w:rsidP="00A16B27">
            <w:pPr>
              <w:widowControl/>
              <w:spacing w:after="0"/>
            </w:pPr>
            <w:r>
              <w:br w:type="page"/>
            </w:r>
            <w:r w:rsidR="004D18C8">
              <w:br w:type="page"/>
            </w:r>
            <w:r w:rsidR="009742AB" w:rsidRPr="00517DC5">
              <w:t>PROGRAM OF STUDY MATRIX</w:t>
            </w:r>
          </w:p>
        </w:tc>
      </w:tr>
      <w:tr w:rsidR="009742AB" w:rsidRPr="00517DC5" w:rsidTr="00F834B3">
        <w:trPr>
          <w:trHeight w:val="530"/>
        </w:trPr>
        <w:tc>
          <w:tcPr>
            <w:tcW w:w="9355" w:type="dxa"/>
            <w:shd w:val="clear" w:color="auto" w:fill="E7E6E6" w:themeFill="background2"/>
          </w:tcPr>
          <w:p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rsidTr="0024694A">
        <w:trPr>
          <w:trHeight w:val="350"/>
        </w:trPr>
        <w:tc>
          <w:tcPr>
            <w:tcW w:w="9355" w:type="dxa"/>
            <w:shd w:val="clear" w:color="auto" w:fill="auto"/>
          </w:tcPr>
          <w:p w:rsidR="009742AB" w:rsidRPr="00B24512" w:rsidRDefault="009742AB" w:rsidP="00382698">
            <w:pPr>
              <w:widowControl/>
              <w:spacing w:after="0"/>
              <w:rPr>
                <w:rFonts w:cs="Calibri"/>
              </w:rPr>
            </w:pPr>
            <w:r w:rsidRPr="00B24512">
              <w:rPr>
                <w:rFonts w:cs="Calibri"/>
              </w:rPr>
              <w:t xml:space="preserve">Access the </w:t>
            </w:r>
            <w:hyperlink r:id="rId15" w:history="1">
              <w:r w:rsidR="0005198C" w:rsidRPr="0005198C">
                <w:rPr>
                  <w:rFonts w:ascii="Calibri" w:eastAsia="Calibri" w:hAnsi="Calibri" w:cs="Calibri"/>
                  <w:color w:val="0000FF"/>
                  <w:u w:val="single"/>
                </w:rPr>
                <w:t>Program of Study Matrix Attached</w:t>
              </w:r>
            </w:hyperlink>
          </w:p>
        </w:tc>
      </w:tr>
    </w:tbl>
    <w:p w:rsidR="004D18C8" w:rsidRDefault="004D18C8" w:rsidP="004D18C8">
      <w:pPr>
        <w:spacing w:after="0"/>
      </w:pPr>
    </w:p>
    <w:p w:rsidR="00A16B27" w:rsidRDefault="00A16B27">
      <w:r>
        <w:br w:type="page"/>
      </w:r>
    </w:p>
    <w:tbl>
      <w:tblPr>
        <w:tblStyle w:val="TableGrid"/>
        <w:tblW w:w="9355" w:type="dxa"/>
        <w:tblLayout w:type="fixed"/>
        <w:tblLook w:val="04A0" w:firstRow="1" w:lastRow="0" w:firstColumn="1" w:lastColumn="0" w:noHBand="0" w:noVBand="1"/>
      </w:tblPr>
      <w:tblGrid>
        <w:gridCol w:w="2875"/>
        <w:gridCol w:w="2903"/>
        <w:gridCol w:w="3577"/>
      </w:tblGrid>
      <w:tr w:rsidR="009742AB" w:rsidRPr="00517DC5" w:rsidTr="0024694A">
        <w:tc>
          <w:tcPr>
            <w:tcW w:w="9355" w:type="dxa"/>
            <w:gridSpan w:val="3"/>
            <w:shd w:val="clear" w:color="auto" w:fill="000000" w:themeFill="text1"/>
          </w:tcPr>
          <w:p w:rsidR="009742AB" w:rsidRPr="00517DC5" w:rsidRDefault="009742AB" w:rsidP="004D18C8">
            <w:pPr>
              <w:widowControl/>
              <w:spacing w:after="0"/>
            </w:pPr>
            <w:r w:rsidRPr="00517DC5">
              <w:lastRenderedPageBreak/>
              <w:t>DEPARTMENT OF EDUCATION PROGRAM OF STUDY APPROVAL</w:t>
            </w:r>
          </w:p>
        </w:tc>
      </w:tr>
      <w:tr w:rsidR="009742AB" w:rsidRPr="00517DC5" w:rsidTr="0024694A">
        <w:tc>
          <w:tcPr>
            <w:tcW w:w="9355" w:type="dxa"/>
            <w:gridSpan w:val="3"/>
            <w:shd w:val="clear" w:color="auto" w:fill="E7E6E6" w:themeFill="background2"/>
          </w:tcPr>
          <w:p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rsidTr="0024694A">
        <w:trPr>
          <w:trHeight w:val="602"/>
        </w:trPr>
        <w:tc>
          <w:tcPr>
            <w:tcW w:w="9355" w:type="dxa"/>
            <w:gridSpan w:val="3"/>
            <w:shd w:val="clear" w:color="auto" w:fill="auto"/>
          </w:tcPr>
          <w:p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3"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3"/>
          </w:p>
        </w:tc>
      </w:tr>
      <w:tr w:rsidR="009742AB" w:rsidRPr="00517DC5" w:rsidTr="0024694A">
        <w:trPr>
          <w:trHeight w:val="1250"/>
        </w:trPr>
        <w:tc>
          <w:tcPr>
            <w:tcW w:w="5778" w:type="dxa"/>
            <w:gridSpan w:val="2"/>
          </w:tcPr>
          <w:p w:rsidR="009742AB" w:rsidRPr="00B24512" w:rsidRDefault="009742AB" w:rsidP="003A7F34">
            <w:pPr>
              <w:widowControl/>
              <w:spacing w:after="0"/>
              <w:rPr>
                <w:b/>
              </w:rPr>
            </w:pPr>
            <w:r w:rsidRPr="00B24512">
              <w:rPr>
                <w:b/>
              </w:rPr>
              <w:t>Local Education Agency (LEA):</w:t>
            </w:r>
          </w:p>
          <w:p w:rsidR="009742AB" w:rsidRPr="009D4233" w:rsidRDefault="009742AB" w:rsidP="003A7F34">
            <w:pPr>
              <w:widowControl/>
              <w:spacing w:after="0"/>
            </w:pPr>
            <w:r w:rsidRPr="000E0E93">
              <w:fldChar w:fldCharType="begin">
                <w:ffData>
                  <w:name w:val="Text41"/>
                  <w:enabled/>
                  <w:calcOnExit w:val="0"/>
                  <w:textInput/>
                </w:ffData>
              </w:fldChar>
            </w:r>
            <w:bookmarkStart w:id="14"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p w:rsidR="009742AB" w:rsidRPr="00B24512" w:rsidRDefault="009742AB" w:rsidP="003A7F34">
            <w:pPr>
              <w:widowControl/>
              <w:spacing w:after="0"/>
              <w:rPr>
                <w:b/>
              </w:rPr>
            </w:pPr>
            <w:r w:rsidRPr="00B24512">
              <w:rPr>
                <w:b/>
              </w:rPr>
              <w:t>School(s):</w:t>
            </w:r>
          </w:p>
          <w:p w:rsidR="009742AB" w:rsidRPr="009D4233" w:rsidRDefault="009742AB" w:rsidP="003A7F34">
            <w:pPr>
              <w:widowControl/>
              <w:spacing w:after="0"/>
            </w:pPr>
            <w:r w:rsidRPr="000E0E93">
              <w:fldChar w:fldCharType="begin">
                <w:ffData>
                  <w:name w:val="Text42"/>
                  <w:enabled/>
                  <w:calcOnExit w:val="0"/>
                  <w:textInput/>
                </w:ffData>
              </w:fldChar>
            </w:r>
            <w:bookmarkStart w:id="15"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c>
          <w:tcPr>
            <w:tcW w:w="3577" w:type="dxa"/>
          </w:tcPr>
          <w:p w:rsidR="009742AB" w:rsidRPr="00B24512" w:rsidRDefault="009742AB" w:rsidP="003A7F34">
            <w:pPr>
              <w:widowControl/>
              <w:spacing w:after="0"/>
              <w:rPr>
                <w:b/>
              </w:rPr>
            </w:pPr>
            <w:r w:rsidRPr="00B24512">
              <w:rPr>
                <w:b/>
              </w:rPr>
              <w:t>Program of Study Start Date:</w:t>
            </w:r>
          </w:p>
          <w:p w:rsidR="009742AB" w:rsidRPr="009D4233" w:rsidRDefault="009742AB" w:rsidP="003A7F34">
            <w:pPr>
              <w:widowControl/>
              <w:spacing w:after="0"/>
            </w:pPr>
            <w:r w:rsidRPr="000E0E93">
              <w:fldChar w:fldCharType="begin">
                <w:ffData>
                  <w:name w:val="Text43"/>
                  <w:enabled/>
                  <w:calcOnExit w:val="0"/>
                  <w:textInput/>
                </w:ffData>
              </w:fldChar>
            </w:r>
            <w:bookmarkStart w:id="16"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p>
        </w:tc>
      </w:tr>
      <w:tr w:rsidR="009742AB" w:rsidRPr="00517DC5" w:rsidTr="0024694A">
        <w:trPr>
          <w:trHeight w:val="575"/>
        </w:trPr>
        <w:tc>
          <w:tcPr>
            <w:tcW w:w="9355" w:type="dxa"/>
            <w:gridSpan w:val="3"/>
          </w:tcPr>
          <w:p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7"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5"/>
                  <w:enabled/>
                  <w:calcOnExit w:val="0"/>
                  <w:textInput/>
                </w:ffData>
              </w:fldChar>
            </w:r>
            <w:bookmarkStart w:id="18"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r w:rsidRPr="009D4233">
              <w:tab/>
            </w:r>
            <w:r w:rsidRPr="000E0E93">
              <w:fldChar w:fldCharType="begin">
                <w:ffData>
                  <w:name w:val="Text46"/>
                  <w:enabled/>
                  <w:calcOnExit w:val="0"/>
                  <w:textInput/>
                </w:ffData>
              </w:fldChar>
            </w:r>
            <w:bookmarkStart w:id="19"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p>
        </w:tc>
      </w:tr>
      <w:tr w:rsidR="009742AB" w:rsidRPr="00517DC5" w:rsidTr="00C50707">
        <w:trPr>
          <w:trHeight w:val="935"/>
        </w:trPr>
        <w:tc>
          <w:tcPr>
            <w:tcW w:w="2875" w:type="dxa"/>
            <w:shd w:val="clear" w:color="auto" w:fill="auto"/>
          </w:tcPr>
          <w:p w:rsidR="009742AB" w:rsidRDefault="009742AB" w:rsidP="00C50707">
            <w:pPr>
              <w:widowControl/>
              <w:tabs>
                <w:tab w:val="left" w:pos="3960"/>
              </w:tabs>
              <w:spacing w:after="0"/>
              <w:rPr>
                <w:b/>
              </w:rPr>
            </w:pPr>
            <w:r w:rsidRPr="00D962E3">
              <w:rPr>
                <w:b/>
              </w:rPr>
              <w:t>Career Cluster</w:t>
            </w:r>
            <w:r>
              <w:rPr>
                <w:b/>
              </w:rPr>
              <w:t xml:space="preserve"> &amp; Code</w:t>
            </w:r>
            <w:r w:rsidRPr="00D962E3">
              <w:rPr>
                <w:b/>
              </w:rPr>
              <w:t>:</w:t>
            </w:r>
          </w:p>
          <w:p w:rsidR="009742AB" w:rsidRPr="00A826A7" w:rsidDel="00EE5EAC" w:rsidRDefault="00815E9F" w:rsidP="00C50707">
            <w:pPr>
              <w:widowControl/>
              <w:tabs>
                <w:tab w:val="left" w:pos="3960"/>
              </w:tabs>
              <w:spacing w:after="0"/>
            </w:pPr>
            <w:r w:rsidRPr="00A826A7">
              <w:rPr>
                <w:rFonts w:ascii="Calibri" w:eastAsia="Calibri" w:hAnsi="Calibri" w:cs="Times New Roman"/>
              </w:rPr>
              <w:t>Hospitality &amp;  Tourism</w:t>
            </w:r>
            <w:r w:rsidR="00A826A7">
              <w:rPr>
                <w:rFonts w:ascii="Calibri" w:eastAsia="Calibri" w:hAnsi="Calibri" w:cs="Times New Roman"/>
              </w:rPr>
              <w:t xml:space="preserve"> / 9   </w:t>
            </w:r>
            <w:r w:rsidRPr="00A826A7">
              <w:rPr>
                <w:rFonts w:ascii="Calibri" w:eastAsia="Calibri" w:hAnsi="Calibri" w:cs="Times New Roman"/>
              </w:rPr>
              <w:t xml:space="preserve">                     </w:t>
            </w:r>
          </w:p>
        </w:tc>
        <w:tc>
          <w:tcPr>
            <w:tcW w:w="2903" w:type="dxa"/>
            <w:shd w:val="clear" w:color="auto" w:fill="auto"/>
          </w:tcPr>
          <w:p w:rsidR="009742AB" w:rsidRPr="00D962E3" w:rsidRDefault="009742AB" w:rsidP="00C50707">
            <w:pPr>
              <w:widowControl/>
              <w:tabs>
                <w:tab w:val="left" w:pos="3960"/>
              </w:tabs>
              <w:spacing w:after="0"/>
              <w:rPr>
                <w:b/>
              </w:rPr>
            </w:pPr>
            <w:r w:rsidRPr="00D962E3">
              <w:rPr>
                <w:b/>
              </w:rPr>
              <w:t>Career Pathway</w:t>
            </w:r>
            <w:r>
              <w:rPr>
                <w:b/>
              </w:rPr>
              <w:t xml:space="preserve"> &amp; Code</w:t>
            </w:r>
            <w:r w:rsidRPr="00D962E3">
              <w:rPr>
                <w:b/>
              </w:rPr>
              <w:t>:</w:t>
            </w:r>
          </w:p>
          <w:p w:rsidR="009742AB" w:rsidRPr="009D4233" w:rsidRDefault="00815E9F" w:rsidP="00C50707">
            <w:pPr>
              <w:widowControl/>
              <w:tabs>
                <w:tab w:val="left" w:pos="3960"/>
              </w:tabs>
              <w:spacing w:after="0"/>
            </w:pPr>
            <w:r>
              <w:t xml:space="preserve">Restaurants </w:t>
            </w:r>
            <w:r w:rsidR="003023E1">
              <w:t xml:space="preserve">&amp; </w:t>
            </w:r>
            <w:r>
              <w:t>Food/Beverage Servi</w:t>
            </w:r>
            <w:r w:rsidR="00A826A7">
              <w:t>c</w:t>
            </w:r>
            <w:r>
              <w:t>es</w:t>
            </w:r>
            <w:r w:rsidR="003023E1">
              <w:t xml:space="preserve"> / 9.01</w:t>
            </w:r>
          </w:p>
        </w:tc>
        <w:tc>
          <w:tcPr>
            <w:tcW w:w="3577" w:type="dxa"/>
            <w:shd w:val="clear" w:color="auto" w:fill="auto"/>
          </w:tcPr>
          <w:p w:rsidR="009742AB" w:rsidRPr="00D962E3" w:rsidRDefault="009742AB" w:rsidP="00C50707">
            <w:pPr>
              <w:widowControl/>
              <w:tabs>
                <w:tab w:val="left" w:pos="3960"/>
              </w:tabs>
              <w:spacing w:after="0"/>
              <w:rPr>
                <w:b/>
              </w:rPr>
            </w:pPr>
            <w:r w:rsidRPr="00D962E3">
              <w:rPr>
                <w:b/>
              </w:rPr>
              <w:t>Program of Study Title</w:t>
            </w:r>
            <w:r>
              <w:rPr>
                <w:b/>
              </w:rPr>
              <w:t xml:space="preserve"> &amp; Code</w:t>
            </w:r>
            <w:r w:rsidRPr="00D962E3">
              <w:rPr>
                <w:b/>
              </w:rPr>
              <w:t>:</w:t>
            </w:r>
          </w:p>
          <w:p w:rsidR="009742AB" w:rsidRPr="003023E1" w:rsidRDefault="00815E9F" w:rsidP="00C50707">
            <w:pPr>
              <w:widowControl/>
              <w:tabs>
                <w:tab w:val="left" w:pos="3960"/>
              </w:tabs>
              <w:spacing w:after="0"/>
            </w:pPr>
            <w:r w:rsidRPr="003023E1">
              <w:rPr>
                <w:rFonts w:ascii="Calibri" w:eastAsia="Calibri" w:hAnsi="Calibri" w:cs="Times New Roman"/>
              </w:rPr>
              <w:t xml:space="preserve">Culinary &amp; Hospitality Management / </w:t>
            </w:r>
            <w:r w:rsidR="003023E1">
              <w:rPr>
                <w:rFonts w:ascii="Calibri" w:eastAsia="Calibri" w:hAnsi="Calibri" w:cs="Times New Roman"/>
              </w:rPr>
              <w:t>9.016013</w:t>
            </w:r>
          </w:p>
        </w:tc>
      </w:tr>
      <w:tr w:rsidR="009742AB" w:rsidRPr="00517DC5" w:rsidTr="00C50707">
        <w:trPr>
          <w:trHeight w:val="1160"/>
        </w:trPr>
        <w:tc>
          <w:tcPr>
            <w:tcW w:w="9355" w:type="dxa"/>
            <w:gridSpan w:val="3"/>
            <w:shd w:val="clear" w:color="auto" w:fill="auto"/>
          </w:tcPr>
          <w:p w:rsidR="003316A3" w:rsidRDefault="003316A3" w:rsidP="00C50707">
            <w:pPr>
              <w:pStyle w:val="NoSpacing"/>
              <w:tabs>
                <w:tab w:val="left" w:pos="3600"/>
                <w:tab w:val="left" w:pos="6750"/>
              </w:tabs>
              <w:spacing w:line="276" w:lineRule="auto"/>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rsidR="00F71DDE" w:rsidRPr="00F71DDE" w:rsidRDefault="003316A3" w:rsidP="00C50707">
            <w:pPr>
              <w:pStyle w:val="NoSpacing"/>
              <w:tabs>
                <w:tab w:val="left" w:pos="337"/>
                <w:tab w:val="left" w:pos="3600"/>
                <w:tab w:val="left" w:pos="6750"/>
              </w:tabs>
              <w:spacing w:line="276" w:lineRule="auto"/>
              <w:rPr>
                <w:rFonts w:ascii="Calibri" w:eastAsia="Calibri" w:hAnsi="Calibri" w:cs="Times New Roman"/>
              </w:rPr>
            </w:pPr>
            <w:r>
              <w:t xml:space="preserve">1. </w:t>
            </w:r>
            <w:r w:rsidR="00C50707">
              <w:tab/>
            </w:r>
            <w:r w:rsidR="00F71DDE" w:rsidRPr="00F71DDE">
              <w:rPr>
                <w:rFonts w:ascii="Calibri" w:eastAsia="Calibri" w:hAnsi="Calibri" w:cs="Times New Roman"/>
              </w:rPr>
              <w:t xml:space="preserve">Fundamentals of Culinary Arts &amp; Hospitality / </w:t>
            </w:r>
            <w:r w:rsidR="003023E1">
              <w:rPr>
                <w:rFonts w:ascii="Calibri" w:eastAsia="Calibri" w:hAnsi="Calibri" w:cs="Times New Roman"/>
              </w:rPr>
              <w:t>09.0</w:t>
            </w:r>
            <w:r w:rsidR="00CA53E6">
              <w:rPr>
                <w:rFonts w:ascii="Calibri" w:eastAsia="Calibri" w:hAnsi="Calibri" w:cs="Times New Roman"/>
              </w:rPr>
              <w:t>1</w:t>
            </w:r>
            <w:r w:rsidR="003023E1">
              <w:rPr>
                <w:rFonts w:ascii="Calibri" w:eastAsia="Calibri" w:hAnsi="Calibri" w:cs="Times New Roman"/>
              </w:rPr>
              <w:t>60311</w:t>
            </w:r>
            <w:r>
              <w:rPr>
                <w:rFonts w:ascii="Calibri" w:eastAsia="Calibri" w:hAnsi="Calibri" w:cs="Times New Roman"/>
              </w:rPr>
              <w:t xml:space="preserve"> / 3</w:t>
            </w:r>
          </w:p>
          <w:p w:rsidR="00F71DDE" w:rsidRPr="00F71DDE" w:rsidRDefault="009742AB" w:rsidP="00C50707">
            <w:pPr>
              <w:pStyle w:val="NoSpacing"/>
              <w:tabs>
                <w:tab w:val="left" w:pos="337"/>
                <w:tab w:val="left" w:pos="3600"/>
                <w:tab w:val="left" w:pos="6750"/>
              </w:tabs>
              <w:spacing w:line="276" w:lineRule="auto"/>
              <w:rPr>
                <w:rFonts w:ascii="Calibri" w:eastAsia="Calibri" w:hAnsi="Calibri" w:cs="Times New Roman"/>
              </w:rPr>
            </w:pPr>
            <w:r w:rsidRPr="003109FE">
              <w:t xml:space="preserve">2. </w:t>
            </w:r>
            <w:r w:rsidR="00C50707">
              <w:tab/>
            </w:r>
            <w:r w:rsidR="00F71DDE" w:rsidRPr="00F71DDE">
              <w:rPr>
                <w:rFonts w:ascii="Calibri" w:eastAsia="Calibri" w:hAnsi="Calibri" w:cs="Times New Roman"/>
              </w:rPr>
              <w:t xml:space="preserve">Advanced Food Production &amp; Hospitality Management / </w:t>
            </w:r>
            <w:r w:rsidR="003023E1">
              <w:rPr>
                <w:rFonts w:ascii="Calibri" w:eastAsia="Calibri" w:hAnsi="Calibri" w:cs="Times New Roman"/>
              </w:rPr>
              <w:t>09.0</w:t>
            </w:r>
            <w:r w:rsidR="00CA53E6">
              <w:rPr>
                <w:rFonts w:ascii="Calibri" w:eastAsia="Calibri" w:hAnsi="Calibri" w:cs="Times New Roman"/>
              </w:rPr>
              <w:t>1</w:t>
            </w:r>
            <w:r w:rsidR="003023E1">
              <w:rPr>
                <w:rFonts w:ascii="Calibri" w:eastAsia="Calibri" w:hAnsi="Calibri" w:cs="Times New Roman"/>
              </w:rPr>
              <w:t>60322</w:t>
            </w:r>
            <w:r w:rsidR="003316A3">
              <w:rPr>
                <w:rFonts w:ascii="Calibri" w:eastAsia="Calibri" w:hAnsi="Calibri" w:cs="Times New Roman"/>
              </w:rPr>
              <w:t xml:space="preserve"> / 3</w:t>
            </w:r>
          </w:p>
          <w:p w:rsidR="009742AB" w:rsidRPr="009D4233" w:rsidRDefault="003316A3" w:rsidP="00C50707">
            <w:pPr>
              <w:widowControl/>
              <w:tabs>
                <w:tab w:val="left" w:pos="337"/>
                <w:tab w:val="left" w:pos="6210"/>
              </w:tabs>
              <w:spacing w:after="0"/>
            </w:pPr>
            <w:r>
              <w:t>3.</w:t>
            </w:r>
            <w:r w:rsidR="00C50707">
              <w:tab/>
            </w:r>
            <w:r w:rsidR="00F71DDE" w:rsidRPr="003316A3">
              <w:rPr>
                <w:rFonts w:ascii="Calibri" w:eastAsia="Calibri" w:hAnsi="Calibri" w:cs="Times New Roman"/>
              </w:rPr>
              <w:t>The Culinary &amp;</w:t>
            </w:r>
            <w:r w:rsidR="003023E1" w:rsidRPr="003316A3">
              <w:rPr>
                <w:rFonts w:ascii="Calibri" w:eastAsia="Calibri" w:hAnsi="Calibri" w:cs="Times New Roman"/>
              </w:rPr>
              <w:t xml:space="preserve"> Hospitality Professional / 09.0</w:t>
            </w:r>
            <w:r w:rsidR="00CA53E6" w:rsidRPr="003316A3">
              <w:rPr>
                <w:rFonts w:ascii="Calibri" w:eastAsia="Calibri" w:hAnsi="Calibri" w:cs="Times New Roman"/>
              </w:rPr>
              <w:t>1</w:t>
            </w:r>
            <w:r w:rsidR="003023E1" w:rsidRPr="003316A3">
              <w:rPr>
                <w:rFonts w:ascii="Calibri" w:eastAsia="Calibri" w:hAnsi="Calibri" w:cs="Times New Roman"/>
              </w:rPr>
              <w:t>60333</w:t>
            </w:r>
            <w:r w:rsidRPr="003316A3">
              <w:rPr>
                <w:rFonts w:ascii="Calibri" w:eastAsia="Calibri" w:hAnsi="Calibri" w:cs="Times New Roman"/>
              </w:rPr>
              <w:t xml:space="preserve"> / 3</w:t>
            </w:r>
          </w:p>
        </w:tc>
      </w:tr>
      <w:tr w:rsidR="009742AB" w:rsidRPr="00517DC5" w:rsidTr="0024694A">
        <w:trPr>
          <w:trHeight w:val="935"/>
        </w:trPr>
        <w:tc>
          <w:tcPr>
            <w:tcW w:w="9355" w:type="dxa"/>
            <w:gridSpan w:val="3"/>
          </w:tcPr>
          <w:p w:rsidR="009742AB" w:rsidRPr="00B24512" w:rsidRDefault="009742AB" w:rsidP="00F71DDE">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rsidR="00F71DDE" w:rsidRDefault="009742AB" w:rsidP="00F71DDE">
            <w:pPr>
              <w:tabs>
                <w:tab w:val="left" w:pos="2790"/>
                <w:tab w:val="left" w:pos="3150"/>
              </w:tabs>
              <w:spacing w:after="0"/>
              <w:rPr>
                <w:rFonts w:ascii="Calibri" w:eastAsia="Calibri" w:hAnsi="Calibri" w:cs="Times New Roman"/>
                <w:u w:val="single"/>
              </w:rPr>
            </w:pPr>
            <w:r w:rsidRPr="006254DC">
              <w:t xml:space="preserve">Concentrator Course: </w:t>
            </w:r>
            <w:r w:rsidRPr="00517DC5">
              <w:t xml:space="preserve">  </w:t>
            </w:r>
            <w:r w:rsidR="00F71DDE" w:rsidRPr="00F71DDE">
              <w:rPr>
                <w:rFonts w:ascii="Calibri" w:eastAsia="Calibri" w:hAnsi="Calibri" w:cs="Times New Roman"/>
                <w:u w:val="single"/>
              </w:rPr>
              <w:t>Advanced Food Production &amp; Hospitality Management</w:t>
            </w:r>
          </w:p>
          <w:p w:rsidR="009742AB" w:rsidRPr="009D4233" w:rsidRDefault="009742AB" w:rsidP="00F71DDE">
            <w:pPr>
              <w:tabs>
                <w:tab w:val="left" w:pos="2790"/>
                <w:tab w:val="left" w:pos="3150"/>
              </w:tabs>
              <w:spacing w:after="0"/>
            </w:pPr>
            <w:r w:rsidRPr="003109FE">
              <w:t xml:space="preserve">Completer Course: </w:t>
            </w:r>
            <w:r w:rsidRPr="00A77ED8">
              <w:t xml:space="preserve"> </w:t>
            </w:r>
            <w:r w:rsidR="00F71DDE" w:rsidRPr="00F71DDE">
              <w:rPr>
                <w:rFonts w:ascii="Calibri" w:eastAsia="Calibri" w:hAnsi="Calibri" w:cs="Times New Roman"/>
                <w:u w:val="single"/>
              </w:rPr>
              <w:t>The Culinary &amp; Hospitality Professional</w:t>
            </w:r>
          </w:p>
        </w:tc>
      </w:tr>
      <w:tr w:rsidR="009742AB" w:rsidRPr="00517DC5" w:rsidTr="0024694A">
        <w:trPr>
          <w:trHeight w:val="890"/>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rsidR="009742AB" w:rsidRPr="009D4233" w:rsidRDefault="00F71DDE"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53703A">
              <w:fldChar w:fldCharType="separate"/>
            </w:r>
            <w:r>
              <w:fldChar w:fldCharType="end"/>
            </w:r>
            <w:r w:rsidR="009742AB">
              <w:t xml:space="preserve">  </w:t>
            </w:r>
            <w:r w:rsidR="009742AB" w:rsidRPr="009D4233">
              <w:t>State-model CTE Program of Study</w:t>
            </w:r>
          </w:p>
          <w:p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53703A">
              <w:fldChar w:fldCharType="separate"/>
            </w:r>
            <w:r w:rsidRPr="00D962E3">
              <w:fldChar w:fldCharType="end"/>
            </w:r>
            <w:r>
              <w:t xml:space="preserve">  </w:t>
            </w:r>
            <w:r w:rsidRPr="009D4233">
              <w:t>Local CTE Program of Study</w:t>
            </w:r>
          </w:p>
        </w:tc>
      </w:tr>
      <w:tr w:rsidR="009742AB" w:rsidRPr="00517DC5" w:rsidTr="0024694A">
        <w:trPr>
          <w:trHeight w:val="998"/>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rsidR="009742AB" w:rsidRPr="009D4233" w:rsidRDefault="00194A1F"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53703A">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rsidR="009742AB" w:rsidRPr="009D4233" w:rsidRDefault="00194A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53703A">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rsidR="009742AB" w:rsidRPr="009D4233" w:rsidRDefault="00194A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53703A">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rsidTr="0024694A">
        <w:trPr>
          <w:trHeight w:val="864"/>
        </w:trPr>
        <w:tc>
          <w:tcPr>
            <w:tcW w:w="9355" w:type="dxa"/>
            <w:gridSpan w:val="3"/>
          </w:tcPr>
          <w:p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rsidR="009742AB" w:rsidRPr="00517DC5" w:rsidRDefault="009742AB" w:rsidP="003A7F34">
            <w:pPr>
              <w:widowControl/>
              <w:tabs>
                <w:tab w:val="left" w:pos="6030"/>
              </w:tabs>
              <w:spacing w:after="0"/>
            </w:pPr>
          </w:p>
        </w:tc>
      </w:tr>
      <w:tr w:rsidR="009742AB" w:rsidRPr="00517DC5" w:rsidTr="0024694A">
        <w:trPr>
          <w:trHeight w:val="953"/>
        </w:trPr>
        <w:tc>
          <w:tcPr>
            <w:tcW w:w="9355" w:type="dxa"/>
            <w:gridSpan w:val="3"/>
          </w:tcPr>
          <w:p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rsidR="009742AB" w:rsidRPr="00517DC5" w:rsidRDefault="009742AB" w:rsidP="003A7F34">
            <w:pPr>
              <w:widowControl/>
              <w:tabs>
                <w:tab w:val="left" w:pos="6030"/>
              </w:tabs>
              <w:spacing w:after="0"/>
            </w:pPr>
          </w:p>
        </w:tc>
      </w:tr>
    </w:tbl>
    <w:p w:rsidR="006915BD" w:rsidRDefault="006915BD" w:rsidP="003A7F34">
      <w:pPr>
        <w:spacing w:after="0"/>
      </w:pPr>
    </w:p>
    <w:sectPr w:rsidR="006915BD" w:rsidSect="00472543">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543" w:rsidRDefault="00472543">
      <w:pPr>
        <w:spacing w:after="0" w:line="240" w:lineRule="auto"/>
      </w:pPr>
      <w:r>
        <w:separator/>
      </w:r>
    </w:p>
  </w:endnote>
  <w:endnote w:type="continuationSeparator" w:id="0">
    <w:p w:rsidR="00472543" w:rsidRDefault="0047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rsidR="00472543" w:rsidRDefault="00472543">
        <w:pPr>
          <w:pStyle w:val="Footer"/>
          <w:jc w:val="center"/>
        </w:pPr>
        <w:r>
          <w:fldChar w:fldCharType="begin"/>
        </w:r>
        <w:r>
          <w:instrText xml:space="preserve"> PAGE   \* MERGEFORMAT </w:instrText>
        </w:r>
        <w:r>
          <w:fldChar w:fldCharType="separate"/>
        </w:r>
        <w:r w:rsidR="0053703A">
          <w:rPr>
            <w:noProof/>
          </w:rPr>
          <w:t>15</w:t>
        </w:r>
        <w:r>
          <w:rPr>
            <w:noProof/>
          </w:rPr>
          <w:fldChar w:fldCharType="end"/>
        </w:r>
      </w:p>
    </w:sdtContent>
  </w:sdt>
  <w:p w:rsidR="00472543" w:rsidRDefault="00472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543" w:rsidRDefault="00472543">
      <w:pPr>
        <w:spacing w:after="0" w:line="240" w:lineRule="auto"/>
      </w:pPr>
      <w:r>
        <w:separator/>
      </w:r>
    </w:p>
  </w:footnote>
  <w:footnote w:type="continuationSeparator" w:id="0">
    <w:p w:rsidR="00472543" w:rsidRDefault="00472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9pt;height:9pt" o:bullet="t">
        <v:imagedata r:id="rId1" o:title="BD10336_"/>
      </v:shape>
    </w:pict>
  </w:numPicBullet>
  <w:numPicBullet w:numPicBulletId="1">
    <w:pict>
      <v:shape id="_x0000_i1097" type="#_x0000_t75" style="width:10.5pt;height:10.5pt;visibility:visible;mso-wrap-style:square" o:bullet="t">
        <v:imagedata r:id="rId2" o:title=""/>
      </v:shape>
    </w:pict>
  </w:numPicBullet>
  <w:abstractNum w:abstractNumId="0" w15:restartNumberingAfterBreak="0">
    <w:nsid w:val="04AD19A1"/>
    <w:multiLevelType w:val="hybridMultilevel"/>
    <w:tmpl w:val="3FDAEF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E0515E3"/>
    <w:multiLevelType w:val="hybridMultilevel"/>
    <w:tmpl w:val="2BDAB018"/>
    <w:lvl w:ilvl="0" w:tplc="EFB0CEB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41A5C"/>
    <w:multiLevelType w:val="hybridMultilevel"/>
    <w:tmpl w:val="D5D27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53465"/>
    <w:multiLevelType w:val="hybridMultilevel"/>
    <w:tmpl w:val="87424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C37DB"/>
    <w:multiLevelType w:val="hybridMultilevel"/>
    <w:tmpl w:val="6C686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5B64AFE"/>
    <w:multiLevelType w:val="hybridMultilevel"/>
    <w:tmpl w:val="5B12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0"/>
  </w:num>
  <w:num w:numId="6">
    <w:abstractNumId w:val="3"/>
  </w:num>
  <w:num w:numId="7">
    <w:abstractNumId w:val="4"/>
  </w:num>
  <w:num w:numId="8">
    <w:abstractNumId w:val="2"/>
  </w:num>
  <w:num w:numId="9">
    <w:abstractNumId w:val="1"/>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45EA2"/>
    <w:rsid w:val="000478F3"/>
    <w:rsid w:val="0005198C"/>
    <w:rsid w:val="0006006A"/>
    <w:rsid w:val="000645B8"/>
    <w:rsid w:val="00092268"/>
    <w:rsid w:val="000A0E47"/>
    <w:rsid w:val="00102C84"/>
    <w:rsid w:val="00126D87"/>
    <w:rsid w:val="00132C24"/>
    <w:rsid w:val="001343DD"/>
    <w:rsid w:val="00137A08"/>
    <w:rsid w:val="0016694A"/>
    <w:rsid w:val="00166E75"/>
    <w:rsid w:val="00185176"/>
    <w:rsid w:val="00185EF0"/>
    <w:rsid w:val="00187862"/>
    <w:rsid w:val="0019053C"/>
    <w:rsid w:val="00194A1F"/>
    <w:rsid w:val="001A0001"/>
    <w:rsid w:val="001A0CC5"/>
    <w:rsid w:val="001A5B92"/>
    <w:rsid w:val="001A73E2"/>
    <w:rsid w:val="001B1ABB"/>
    <w:rsid w:val="001D6EC3"/>
    <w:rsid w:val="001D7546"/>
    <w:rsid w:val="001F1359"/>
    <w:rsid w:val="00244E93"/>
    <w:rsid w:val="0024694A"/>
    <w:rsid w:val="002474F2"/>
    <w:rsid w:val="00251E8D"/>
    <w:rsid w:val="002526A6"/>
    <w:rsid w:val="0026368D"/>
    <w:rsid w:val="00270DE8"/>
    <w:rsid w:val="00285B97"/>
    <w:rsid w:val="002A3403"/>
    <w:rsid w:val="002B61AD"/>
    <w:rsid w:val="002B6A4A"/>
    <w:rsid w:val="002F5ED0"/>
    <w:rsid w:val="003023E1"/>
    <w:rsid w:val="003254FC"/>
    <w:rsid w:val="003316A3"/>
    <w:rsid w:val="00332ED1"/>
    <w:rsid w:val="00343106"/>
    <w:rsid w:val="00346BEB"/>
    <w:rsid w:val="0035049D"/>
    <w:rsid w:val="00354EF2"/>
    <w:rsid w:val="00375DAA"/>
    <w:rsid w:val="00382698"/>
    <w:rsid w:val="003A7880"/>
    <w:rsid w:val="003A7F34"/>
    <w:rsid w:val="003C397F"/>
    <w:rsid w:val="003E679A"/>
    <w:rsid w:val="003F635F"/>
    <w:rsid w:val="003F6C3A"/>
    <w:rsid w:val="003F7835"/>
    <w:rsid w:val="00405850"/>
    <w:rsid w:val="004166C3"/>
    <w:rsid w:val="00420D00"/>
    <w:rsid w:val="00422C66"/>
    <w:rsid w:val="00425C6A"/>
    <w:rsid w:val="00446530"/>
    <w:rsid w:val="00455C2E"/>
    <w:rsid w:val="004569E6"/>
    <w:rsid w:val="00467374"/>
    <w:rsid w:val="00472543"/>
    <w:rsid w:val="004D18C8"/>
    <w:rsid w:val="004D5670"/>
    <w:rsid w:val="0050201A"/>
    <w:rsid w:val="00513E8C"/>
    <w:rsid w:val="00532E4C"/>
    <w:rsid w:val="0053703A"/>
    <w:rsid w:val="005419AC"/>
    <w:rsid w:val="00543C5B"/>
    <w:rsid w:val="00546A3C"/>
    <w:rsid w:val="00575210"/>
    <w:rsid w:val="005758E8"/>
    <w:rsid w:val="00580D0B"/>
    <w:rsid w:val="005A1475"/>
    <w:rsid w:val="005A63C8"/>
    <w:rsid w:val="005B2D4A"/>
    <w:rsid w:val="005D3AD2"/>
    <w:rsid w:val="005D5ABB"/>
    <w:rsid w:val="005E09AC"/>
    <w:rsid w:val="005E6F28"/>
    <w:rsid w:val="00602033"/>
    <w:rsid w:val="006128BD"/>
    <w:rsid w:val="00617F62"/>
    <w:rsid w:val="006327A5"/>
    <w:rsid w:val="0064349E"/>
    <w:rsid w:val="0065256B"/>
    <w:rsid w:val="00672EF6"/>
    <w:rsid w:val="00676133"/>
    <w:rsid w:val="00676EEE"/>
    <w:rsid w:val="00677BAB"/>
    <w:rsid w:val="006912C8"/>
    <w:rsid w:val="006915BD"/>
    <w:rsid w:val="006B2D29"/>
    <w:rsid w:val="006B5B0D"/>
    <w:rsid w:val="006B67CA"/>
    <w:rsid w:val="006C321E"/>
    <w:rsid w:val="00700C3B"/>
    <w:rsid w:val="007038F8"/>
    <w:rsid w:val="00704D63"/>
    <w:rsid w:val="007205B1"/>
    <w:rsid w:val="0072343A"/>
    <w:rsid w:val="00734E04"/>
    <w:rsid w:val="007467B6"/>
    <w:rsid w:val="0078344E"/>
    <w:rsid w:val="00791CA0"/>
    <w:rsid w:val="007A7E6E"/>
    <w:rsid w:val="007C2C2C"/>
    <w:rsid w:val="007D5392"/>
    <w:rsid w:val="007D74AA"/>
    <w:rsid w:val="007E7A7A"/>
    <w:rsid w:val="007F657F"/>
    <w:rsid w:val="00815E9F"/>
    <w:rsid w:val="0082604C"/>
    <w:rsid w:val="008342D7"/>
    <w:rsid w:val="008371F8"/>
    <w:rsid w:val="008404B5"/>
    <w:rsid w:val="00857B65"/>
    <w:rsid w:val="008760A9"/>
    <w:rsid w:val="008B240B"/>
    <w:rsid w:val="008B417B"/>
    <w:rsid w:val="008D224C"/>
    <w:rsid w:val="008D6FBD"/>
    <w:rsid w:val="008E0AD8"/>
    <w:rsid w:val="008E495D"/>
    <w:rsid w:val="008E7AC8"/>
    <w:rsid w:val="008F7674"/>
    <w:rsid w:val="008F7F35"/>
    <w:rsid w:val="00900059"/>
    <w:rsid w:val="00902FC5"/>
    <w:rsid w:val="00926D9D"/>
    <w:rsid w:val="00932FF2"/>
    <w:rsid w:val="0096654A"/>
    <w:rsid w:val="0097420E"/>
    <w:rsid w:val="009742AB"/>
    <w:rsid w:val="00977781"/>
    <w:rsid w:val="00991F88"/>
    <w:rsid w:val="009B2D4A"/>
    <w:rsid w:val="009D46E1"/>
    <w:rsid w:val="00A063B6"/>
    <w:rsid w:val="00A13438"/>
    <w:rsid w:val="00A16B27"/>
    <w:rsid w:val="00A249F7"/>
    <w:rsid w:val="00A32AF3"/>
    <w:rsid w:val="00A353B4"/>
    <w:rsid w:val="00A35605"/>
    <w:rsid w:val="00A507DD"/>
    <w:rsid w:val="00A53615"/>
    <w:rsid w:val="00A53C5E"/>
    <w:rsid w:val="00A62B84"/>
    <w:rsid w:val="00A826A7"/>
    <w:rsid w:val="00AB5470"/>
    <w:rsid w:val="00AD7D0A"/>
    <w:rsid w:val="00AE5FEF"/>
    <w:rsid w:val="00B27F14"/>
    <w:rsid w:val="00B30CC6"/>
    <w:rsid w:val="00B43D12"/>
    <w:rsid w:val="00B46910"/>
    <w:rsid w:val="00B744A8"/>
    <w:rsid w:val="00B777CE"/>
    <w:rsid w:val="00B81BCC"/>
    <w:rsid w:val="00B84BC2"/>
    <w:rsid w:val="00B97D04"/>
    <w:rsid w:val="00BA2405"/>
    <w:rsid w:val="00BB3DDB"/>
    <w:rsid w:val="00BC5C70"/>
    <w:rsid w:val="00BD0084"/>
    <w:rsid w:val="00BF404D"/>
    <w:rsid w:val="00C00DED"/>
    <w:rsid w:val="00C01ACF"/>
    <w:rsid w:val="00C021F9"/>
    <w:rsid w:val="00C12795"/>
    <w:rsid w:val="00C34103"/>
    <w:rsid w:val="00C40C40"/>
    <w:rsid w:val="00C50707"/>
    <w:rsid w:val="00C70DB6"/>
    <w:rsid w:val="00C71005"/>
    <w:rsid w:val="00C87B85"/>
    <w:rsid w:val="00C958F1"/>
    <w:rsid w:val="00C95A3C"/>
    <w:rsid w:val="00CA53E6"/>
    <w:rsid w:val="00CD0C8B"/>
    <w:rsid w:val="00CD7D03"/>
    <w:rsid w:val="00CE64DC"/>
    <w:rsid w:val="00CF759A"/>
    <w:rsid w:val="00D27189"/>
    <w:rsid w:val="00D41EA1"/>
    <w:rsid w:val="00D4344A"/>
    <w:rsid w:val="00D514AF"/>
    <w:rsid w:val="00D57EA3"/>
    <w:rsid w:val="00D63BEB"/>
    <w:rsid w:val="00D84C79"/>
    <w:rsid w:val="00D8764F"/>
    <w:rsid w:val="00DA3872"/>
    <w:rsid w:val="00DA5784"/>
    <w:rsid w:val="00DB3E40"/>
    <w:rsid w:val="00DB7AB7"/>
    <w:rsid w:val="00DC3628"/>
    <w:rsid w:val="00DC3AF1"/>
    <w:rsid w:val="00DD22E0"/>
    <w:rsid w:val="00DD2ED4"/>
    <w:rsid w:val="00DE4F52"/>
    <w:rsid w:val="00DF4C31"/>
    <w:rsid w:val="00E052A1"/>
    <w:rsid w:val="00E127AA"/>
    <w:rsid w:val="00E22926"/>
    <w:rsid w:val="00E54014"/>
    <w:rsid w:val="00E82FFF"/>
    <w:rsid w:val="00E843A2"/>
    <w:rsid w:val="00EB35FD"/>
    <w:rsid w:val="00EB4849"/>
    <w:rsid w:val="00EC6B43"/>
    <w:rsid w:val="00ED0311"/>
    <w:rsid w:val="00ED4427"/>
    <w:rsid w:val="00EF0FDE"/>
    <w:rsid w:val="00F20DF4"/>
    <w:rsid w:val="00F26364"/>
    <w:rsid w:val="00F31768"/>
    <w:rsid w:val="00F31A80"/>
    <w:rsid w:val="00F32300"/>
    <w:rsid w:val="00F32A30"/>
    <w:rsid w:val="00F555F4"/>
    <w:rsid w:val="00F63956"/>
    <w:rsid w:val="00F71DDE"/>
    <w:rsid w:val="00F75566"/>
    <w:rsid w:val="00F834B3"/>
    <w:rsid w:val="00F8356F"/>
    <w:rsid w:val="00F851A3"/>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raef.org/Public/Meet-ProStart/ProStart_CollegiatePasspor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www.doe.k12.de.us/Page/2016" TargetMode="External"/><Relationship Id="rId10" Type="http://schemas.openxmlformats.org/officeDocument/2006/relationships/hyperlink" Target="http://www.doe.k12.de.us/Page/2016"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s://www.servsafe.com/hom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F3A8-D236-41A1-886C-621AB55D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3</cp:revision>
  <cp:lastPrinted>2015-07-24T18:54:00Z</cp:lastPrinted>
  <dcterms:created xsi:type="dcterms:W3CDTF">2016-08-12T21:20:00Z</dcterms:created>
  <dcterms:modified xsi:type="dcterms:W3CDTF">2016-08-12T21:41:00Z</dcterms:modified>
</cp:coreProperties>
</file>